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0" w:firstLine="0"/>
        <w:rPr>
          <w:b w:val="1"/>
          <w:i w:val="1"/>
        </w:rPr>
      </w:pPr>
      <w:r w:rsidDel="00000000" w:rsidR="00000000" w:rsidRPr="00000000">
        <w:rPr>
          <w:b w:val="1"/>
          <w:rtl w:val="0"/>
        </w:rPr>
        <w:t xml:space="preserve">1.</w:t>
        <w:tab/>
      </w:r>
      <w:r w:rsidDel="00000000" w:rsidR="00000000" w:rsidRPr="00000000">
        <w:rPr>
          <w:b w:val="1"/>
          <w:rtl w:val="0"/>
        </w:rPr>
        <w:t xml:space="preserve">Файл, </w:t>
        <w:tab/>
        <w:t xml:space="preserve">файловая система. Классификация файловых систем. Основные подходы к защите файловых систем.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Файл</w:t>
      </w:r>
      <w:r w:rsidDel="00000000" w:rsidR="00000000" w:rsidRPr="00000000">
        <w:rPr>
          <w:rtl w:val="0"/>
        </w:rPr>
        <w:t xml:space="preserve"> - это именованная область внешней памяти, в которую можно записывать и из которой можно считывать данные.</w:t>
      </w:r>
    </w:p>
    <w:p w:rsidR="00000000" w:rsidDel="00000000" w:rsidP="00000000" w:rsidRDefault="00000000" w:rsidRPr="00000000" w14:paraId="00000004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ind w:left="0" w:firstLine="0"/>
        <w:rPr/>
      </w:pPr>
      <w:r w:rsidDel="00000000" w:rsidR="00000000" w:rsidRPr="00000000">
        <w:rPr>
          <w:rtl w:val="0"/>
        </w:rPr>
        <w:t xml:space="preserve">Функции системы управления файлами:</w:t>
      </w:r>
    </w:p>
    <w:p w:rsidR="00000000" w:rsidDel="00000000" w:rsidP="00000000" w:rsidRDefault="00000000" w:rsidRPr="00000000" w14:paraId="00000006">
      <w:pPr>
        <w:numPr>
          <w:ilvl w:val="0"/>
          <w:numId w:val="4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распределение внешней памяти</w:t>
      </w:r>
    </w:p>
    <w:p w:rsidR="00000000" w:rsidDel="00000000" w:rsidP="00000000" w:rsidRDefault="00000000" w:rsidRPr="00000000" w14:paraId="00000007">
      <w:pPr>
        <w:numPr>
          <w:ilvl w:val="0"/>
          <w:numId w:val="4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отображение имен файлов в соответствующие адреса во внешней памяти</w:t>
      </w:r>
    </w:p>
    <w:p w:rsidR="00000000" w:rsidDel="00000000" w:rsidP="00000000" w:rsidRDefault="00000000" w:rsidRPr="00000000" w14:paraId="00000008">
      <w:pPr>
        <w:numPr>
          <w:ilvl w:val="0"/>
          <w:numId w:val="4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обеспечение доступа к данным</w:t>
      </w:r>
    </w:p>
    <w:p w:rsidR="00000000" w:rsidDel="00000000" w:rsidP="00000000" w:rsidRDefault="00000000" w:rsidRPr="00000000" w14:paraId="00000009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ind w:left="0" w:firstLine="0"/>
        <w:rPr>
          <w:b w:val="1"/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Типы файловых систем:</w:t>
      </w:r>
    </w:p>
    <w:p w:rsidR="00000000" w:rsidDel="00000000" w:rsidP="00000000" w:rsidRDefault="00000000" w:rsidRPr="00000000" w14:paraId="0000000B">
      <w:pPr>
        <w:numPr>
          <w:ilvl w:val="0"/>
          <w:numId w:val="44"/>
        </w:numPr>
        <w:ind w:left="720" w:hanging="360"/>
      </w:pPr>
      <w:r w:rsidDel="00000000" w:rsidR="00000000" w:rsidRPr="00000000">
        <w:rPr>
          <w:rtl w:val="0"/>
        </w:rPr>
        <w:t xml:space="preserve">Изолированная файловая система — каждый архив файлов (полное дерево каталогов) целиком располагался на одном дисковом пакете или логическом диске, полное имя файла начинается с имени дискового устройства.</w:t>
      </w:r>
    </w:p>
    <w:p w:rsidR="00000000" w:rsidDel="00000000" w:rsidP="00000000" w:rsidRDefault="00000000" w:rsidRPr="00000000" w14:paraId="0000000C">
      <w:pPr>
        <w:numPr>
          <w:ilvl w:val="0"/>
          <w:numId w:val="44"/>
        </w:numPr>
        <w:ind w:left="720" w:hanging="360"/>
      </w:pPr>
      <w:r w:rsidDel="00000000" w:rsidR="00000000" w:rsidRPr="00000000">
        <w:rPr>
          <w:rtl w:val="0"/>
        </w:rPr>
        <w:t xml:space="preserve">Централизованная (Multics) — вся совокупность каталогов и файлов представляется как единое дерево, физически распределенное по всем внешним запоминающим устройствам.</w:t>
      </w:r>
    </w:p>
    <w:p w:rsidR="00000000" w:rsidDel="00000000" w:rsidP="00000000" w:rsidRDefault="00000000" w:rsidRPr="00000000" w14:paraId="0000000D">
      <w:pPr>
        <w:numPr>
          <w:ilvl w:val="0"/>
          <w:numId w:val="44"/>
        </w:numPr>
        <w:ind w:left="720" w:hanging="360"/>
      </w:pPr>
      <w:r w:rsidDel="00000000" w:rsidR="00000000" w:rsidRPr="00000000">
        <w:rPr>
          <w:rtl w:val="0"/>
        </w:rPr>
        <w:t xml:space="preserve">Смешанная (*nix) — на базовом уровне в этих ФС поддерживаются изолированные архивы файлов. Один из этих архивов объявляется корневой файловой системой. А потом еще используется mount для подсоединения других устройств со своими файловыми каталогами. </w:t>
      </w:r>
    </w:p>
    <w:p w:rsidR="00000000" w:rsidDel="00000000" w:rsidP="00000000" w:rsidRDefault="00000000" w:rsidRPr="00000000" w14:paraId="0000000E">
      <w:pPr>
        <w:ind w:left="720" w:firstLine="0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F">
      <w:pPr>
        <w:ind w:left="0" w:firstLine="0"/>
        <w:rPr>
          <w:b w:val="1"/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Защита ФС:</w:t>
      </w:r>
    </w:p>
    <w:p w:rsidR="00000000" w:rsidDel="00000000" w:rsidP="00000000" w:rsidRDefault="00000000" w:rsidRPr="00000000" w14:paraId="00000010">
      <w:pPr>
        <w:numPr>
          <w:ilvl w:val="0"/>
          <w:numId w:val="8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Мандатный способ - по отношениюль к каждому зарегистрированному пользователю  данной системы для каждого существующего файла указываются действия, которые разрешены/запрещены. Каждый пользователь имеет отдельный мандат для работы с каждым файлом.</w:t>
      </w:r>
    </w:p>
    <w:p w:rsidR="00000000" w:rsidDel="00000000" w:rsidP="00000000" w:rsidRDefault="00000000" w:rsidRPr="00000000" w14:paraId="00000011">
      <w:pPr>
        <w:numPr>
          <w:ilvl w:val="0"/>
          <w:numId w:val="8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Дискреционный способ - каждому зарегистрированному пользователю соответствует пара целочисленных идентификаторов: собственный идентификатор и идентификатор группы, к которой относится пользователь. Каждый процесс, запущенный от имени пользователя, снабжается идентификатором этого пользователя. Каждый файл системы хранит полный идентификатор пользователя, который его создал, и информацию о том, какие действия с файлом может производить сам этот пользователь/остальные пользователи той же группы/пользователи других групп. Для каждого файла контролируется возможность чтения, записи, выполнения.</w:t>
      </w:r>
    </w:p>
    <w:p w:rsidR="00000000" w:rsidDel="00000000" w:rsidP="00000000" w:rsidRDefault="00000000" w:rsidRPr="00000000" w14:paraId="00000012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b w:val="1"/>
          <w:shd w:fill="b6d7a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numPr>
          <w:ilvl w:val="0"/>
          <w:numId w:val="85"/>
        </w:num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2.</w:t>
        <w:tab/>
        <w:t xml:space="preserve">СУБД. Основные функции СУБД. Типовая организация современной СУБД.</w:t>
      </w:r>
    </w:p>
    <w:p w:rsidR="00000000" w:rsidDel="00000000" w:rsidP="00000000" w:rsidRDefault="00000000" w:rsidRPr="00000000" w14:paraId="00000016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СУБД </w:t>
      </w:r>
      <w:r w:rsidDel="00000000" w:rsidR="00000000" w:rsidRPr="00000000">
        <w:rPr>
          <w:rtl w:val="0"/>
        </w:rPr>
        <w:t xml:space="preserve">- система управления данными, выполняющая следующий набор функций:</w:t>
      </w:r>
    </w:p>
    <w:p w:rsidR="00000000" w:rsidDel="00000000" w:rsidP="00000000" w:rsidRDefault="00000000" w:rsidRPr="00000000" w14:paraId="00000018">
      <w:pPr>
        <w:numPr>
          <w:ilvl w:val="0"/>
          <w:numId w:val="42"/>
        </w:numPr>
        <w:ind w:left="720" w:hanging="360"/>
        <w:rPr>
          <w:b w:val="1"/>
          <w:u w:val="none"/>
        </w:rPr>
      </w:pPr>
      <w:r w:rsidDel="00000000" w:rsidR="00000000" w:rsidRPr="00000000">
        <w:rPr>
          <w:rtl w:val="0"/>
        </w:rPr>
        <w:t xml:space="preserve">управление логически согласованными данными в долговременной памяти</w:t>
      </w:r>
    </w:p>
    <w:p w:rsidR="00000000" w:rsidDel="00000000" w:rsidP="00000000" w:rsidRDefault="00000000" w:rsidRPr="00000000" w14:paraId="00000019">
      <w:pPr>
        <w:numPr>
          <w:ilvl w:val="0"/>
          <w:numId w:val="42"/>
        </w:numPr>
        <w:ind w:left="720" w:hanging="360"/>
        <w:rPr>
          <w:b w:val="1"/>
          <w:u w:val="none"/>
        </w:rPr>
      </w:pPr>
      <w:r w:rsidDel="00000000" w:rsidR="00000000" w:rsidRPr="00000000">
        <w:rPr>
          <w:rtl w:val="0"/>
        </w:rPr>
        <w:t xml:space="preserve">управление буферами оперативной памяти</w:t>
      </w:r>
    </w:p>
    <w:p w:rsidR="00000000" w:rsidDel="00000000" w:rsidP="00000000" w:rsidRDefault="00000000" w:rsidRPr="00000000" w14:paraId="0000001A">
      <w:pPr>
        <w:numPr>
          <w:ilvl w:val="0"/>
          <w:numId w:val="42"/>
        </w:numPr>
        <w:ind w:left="720" w:hanging="360"/>
        <w:rPr/>
      </w:pPr>
      <w:r w:rsidDel="00000000" w:rsidR="00000000" w:rsidRPr="00000000">
        <w:rPr>
          <w:rtl w:val="0"/>
        </w:rPr>
        <w:t xml:space="preserve">управление транзакциями</w:t>
      </w:r>
    </w:p>
    <w:p w:rsidR="00000000" w:rsidDel="00000000" w:rsidP="00000000" w:rsidRDefault="00000000" w:rsidRPr="00000000" w14:paraId="0000001B">
      <w:pPr>
        <w:numPr>
          <w:ilvl w:val="0"/>
          <w:numId w:val="42"/>
        </w:numPr>
        <w:ind w:left="720" w:hanging="360"/>
        <w:rPr/>
      </w:pPr>
      <w:r w:rsidDel="00000000" w:rsidR="00000000" w:rsidRPr="00000000">
        <w:rPr>
          <w:rtl w:val="0"/>
        </w:rPr>
        <w:t xml:space="preserve">журнализация и восстановление БД после сбоев</w:t>
      </w:r>
    </w:p>
    <w:p w:rsidR="00000000" w:rsidDel="00000000" w:rsidP="00000000" w:rsidRDefault="00000000" w:rsidRPr="00000000" w14:paraId="0000001C">
      <w:pPr>
        <w:numPr>
          <w:ilvl w:val="0"/>
          <w:numId w:val="42"/>
        </w:numPr>
        <w:ind w:left="720" w:hanging="360"/>
        <w:rPr>
          <w:b w:val="1"/>
          <w:u w:val="none"/>
        </w:rPr>
      </w:pPr>
      <w:r w:rsidDel="00000000" w:rsidR="00000000" w:rsidRPr="00000000">
        <w:rPr>
          <w:rtl w:val="0"/>
        </w:rPr>
        <w:t xml:space="preserve">поддержка языков БД</w:t>
      </w:r>
    </w:p>
    <w:p w:rsidR="00000000" w:rsidDel="00000000" w:rsidP="00000000" w:rsidRDefault="00000000" w:rsidRPr="00000000" w14:paraId="0000001D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Типовая организация современной СУБД.</w:t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1F">
      <w:pPr>
        <w:ind w:left="0" w:firstLine="0"/>
        <w:rPr/>
      </w:pPr>
      <w:r w:rsidDel="00000000" w:rsidR="00000000" w:rsidRPr="00000000">
        <w:rPr>
          <w:rtl w:val="0"/>
        </w:rPr>
        <w:t xml:space="preserve">Логически в современной реляционной СУБД можно выделить наиболее внутреннюю часть ‐ ядро СУБД (часто его называют Data Base Engine), компилятор языка БД (обычно SQL), подсистему</w:t>
      </w:r>
    </w:p>
    <w:p w:rsidR="00000000" w:rsidDel="00000000" w:rsidP="00000000" w:rsidRDefault="00000000" w:rsidRPr="00000000" w14:paraId="00000020">
      <w:pPr>
        <w:ind w:left="0" w:firstLine="0"/>
        <w:rPr/>
      </w:pPr>
      <w:r w:rsidDel="00000000" w:rsidR="00000000" w:rsidRPr="00000000">
        <w:rPr>
          <w:rtl w:val="0"/>
        </w:rPr>
        <w:t xml:space="preserve">поддержки времени выполнения, набор утилит. </w:t>
      </w:r>
    </w:p>
    <w:p w:rsidR="00000000" w:rsidDel="00000000" w:rsidP="00000000" w:rsidRDefault="00000000" w:rsidRPr="00000000" w14:paraId="00000021">
      <w:pPr>
        <w:numPr>
          <w:ilvl w:val="0"/>
          <w:numId w:val="32"/>
        </w:numPr>
        <w:ind w:left="720" w:hanging="360"/>
        <w:rPr>
          <w:u w:val="none"/>
        </w:rPr>
      </w:pPr>
      <w:r w:rsidDel="00000000" w:rsidR="00000000" w:rsidRPr="00000000">
        <w:rPr>
          <w:i w:val="1"/>
          <w:rtl w:val="0"/>
        </w:rPr>
        <w:t xml:space="preserve">Ядро</w:t>
      </w:r>
      <w:r w:rsidDel="00000000" w:rsidR="00000000" w:rsidRPr="00000000">
        <w:rPr>
          <w:rtl w:val="0"/>
        </w:rPr>
        <w:t xml:space="preserve"> СУБД отвечает за управление данными во внешней памяти, управление буферами оперативной памяти, управление транзакциями и журнализацию.</w:t>
      </w:r>
    </w:p>
    <w:p w:rsidR="00000000" w:rsidDel="00000000" w:rsidP="00000000" w:rsidRDefault="00000000" w:rsidRPr="00000000" w14:paraId="00000022">
      <w:pPr>
        <w:numPr>
          <w:ilvl w:val="0"/>
          <w:numId w:val="3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Основной функцией </w:t>
      </w:r>
      <w:r w:rsidDel="00000000" w:rsidR="00000000" w:rsidRPr="00000000">
        <w:rPr>
          <w:i w:val="1"/>
          <w:rtl w:val="0"/>
        </w:rPr>
        <w:t xml:space="preserve">компилятора языка БД</w:t>
      </w:r>
      <w:r w:rsidDel="00000000" w:rsidR="00000000" w:rsidRPr="00000000">
        <w:rPr>
          <w:rtl w:val="0"/>
        </w:rPr>
        <w:t xml:space="preserve"> является компиляция операторов языка БД в некоторую выполняемую программу. Результатом компиляции является выполняемая программа, представляемая в некоторых системах в машинных кодах, но более часто в выполняемом внутреннем машинно‐независимом коде. В последнем случае реальное выполнение оператора производится с привлечением </w:t>
      </w:r>
      <w:r w:rsidDel="00000000" w:rsidR="00000000" w:rsidRPr="00000000">
        <w:rPr>
          <w:i w:val="1"/>
          <w:rtl w:val="0"/>
        </w:rPr>
        <w:t xml:space="preserve">подсистемы поддержки времени выполнения</w:t>
      </w:r>
      <w:r w:rsidDel="00000000" w:rsidR="00000000" w:rsidRPr="00000000">
        <w:rPr>
          <w:rtl w:val="0"/>
        </w:rPr>
        <w:t xml:space="preserve">, представляющей собой, по сути дела, интерпретатор этого внутреннего языка.</w:t>
      </w:r>
    </w:p>
    <w:p w:rsidR="00000000" w:rsidDel="00000000" w:rsidP="00000000" w:rsidRDefault="00000000" w:rsidRPr="00000000" w14:paraId="00000023">
      <w:pPr>
        <w:numPr>
          <w:ilvl w:val="0"/>
          <w:numId w:val="32"/>
        </w:numPr>
        <w:ind w:left="720" w:hanging="360"/>
      </w:pPr>
      <w:r w:rsidDel="00000000" w:rsidR="00000000" w:rsidRPr="00000000">
        <w:rPr>
          <w:rtl w:val="0"/>
        </w:rPr>
        <w:t xml:space="preserve">В отдельные </w:t>
      </w:r>
      <w:r w:rsidDel="00000000" w:rsidR="00000000" w:rsidRPr="00000000">
        <w:rPr>
          <w:i w:val="1"/>
          <w:rtl w:val="0"/>
        </w:rPr>
        <w:t xml:space="preserve">утилиты</w:t>
      </w:r>
      <w:r w:rsidDel="00000000" w:rsidR="00000000" w:rsidRPr="00000000">
        <w:rPr>
          <w:rtl w:val="0"/>
        </w:rPr>
        <w:t xml:space="preserve"> БД обычно выделяют такие процедуры, которые слишком накладно выполнять с использованием языка БД, например, загрузка и выгрузка БД, сбор статистики, глобальная проверка целостности БД и т.д.</w:t>
      </w:r>
      <w:r w:rsidDel="00000000" w:rsidR="00000000" w:rsidRPr="00000000">
        <w:rPr>
          <w:b w:val="1"/>
          <w:rtl w:val="0"/>
        </w:rPr>
        <w:br w:type="textWrapping"/>
      </w:r>
      <w:r w:rsidDel="00000000" w:rsidR="00000000" w:rsidRPr="00000000">
        <w:rPr>
          <w:b w:val="1"/>
          <w:shd w:fill="b6d7a8" w:val="clear"/>
          <w:rtl w:val="0"/>
        </w:rPr>
        <w:t xml:space="preserve"> </w:t>
        <w:tab/>
      </w:r>
    </w:p>
    <w:p w:rsidR="00000000" w:rsidDel="00000000" w:rsidP="00000000" w:rsidRDefault="00000000" w:rsidRPr="00000000" w14:paraId="00000024">
      <w:pPr>
        <w:numPr>
          <w:ilvl w:val="0"/>
          <w:numId w:val="85"/>
        </w:num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3.</w:t>
        <w:tab/>
        <w:t xml:space="preserve">Транзакции. Свойства ACID. Сериализация транзакций.</w:t>
      </w:r>
    </w:p>
    <w:p w:rsidR="00000000" w:rsidDel="00000000" w:rsidP="00000000" w:rsidRDefault="00000000" w:rsidRPr="00000000" w14:paraId="00000026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Транзакция</w:t>
      </w:r>
      <w:r w:rsidDel="00000000" w:rsidR="00000000" w:rsidRPr="00000000">
        <w:rPr>
          <w:rtl w:val="0"/>
        </w:rPr>
        <w:t xml:space="preserve"> - это последовательность операций над БД, рассматриваемых СУБД как единое целое. Либо транзакция успешно выполняется и СУБД фиксирует изменения БД (commit), произведенные этой транзакцией во внешней памяти, либо ни одно из этих изменений никак не отражается на состоянии БД.</w:t>
      </w:r>
    </w:p>
    <w:p w:rsidR="00000000" w:rsidDel="00000000" w:rsidP="00000000" w:rsidRDefault="00000000" w:rsidRPr="00000000" w14:paraId="0000002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Свойства ACID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2A">
      <w:pPr>
        <w:numPr>
          <w:ilvl w:val="0"/>
          <w:numId w:val="4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Атомарность - транзакция выполняется как атомарная операция (либо выполняется вся транзакция целиком, либо она целиком не выполняется)</w:t>
      </w:r>
    </w:p>
    <w:p w:rsidR="00000000" w:rsidDel="00000000" w:rsidP="00000000" w:rsidRDefault="00000000" w:rsidRPr="00000000" w14:paraId="0000002B">
      <w:pPr>
        <w:numPr>
          <w:ilvl w:val="0"/>
          <w:numId w:val="4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Согласованность - транзакция переводит БД из одного согласованного(целостного) состояния в другое согласованное(целостное) состояние. Внутри согласованность БД может нарушаться.</w:t>
      </w:r>
    </w:p>
    <w:p w:rsidR="00000000" w:rsidDel="00000000" w:rsidP="00000000" w:rsidRDefault="00000000" w:rsidRPr="00000000" w14:paraId="0000002C">
      <w:pPr>
        <w:numPr>
          <w:ilvl w:val="0"/>
          <w:numId w:val="4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Изоляция - транзакции разных пользователей не должны мешать друг другу.</w:t>
      </w:r>
    </w:p>
    <w:p w:rsidR="00000000" w:rsidDel="00000000" w:rsidP="00000000" w:rsidRDefault="00000000" w:rsidRPr="00000000" w14:paraId="0000002D">
      <w:pPr>
        <w:numPr>
          <w:ilvl w:val="0"/>
          <w:numId w:val="4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Долговечность - если транзакция выполнена, то результаты ее работы должны сохраниться а БД, даже если в следующий момент произойдет сбой системы.</w:t>
      </w:r>
    </w:p>
    <w:p w:rsidR="00000000" w:rsidDel="00000000" w:rsidP="00000000" w:rsidRDefault="00000000" w:rsidRPr="00000000" w14:paraId="0000002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Сериализация транзакций</w:t>
      </w:r>
      <w:r w:rsidDel="00000000" w:rsidR="00000000" w:rsidRPr="00000000">
        <w:rPr>
          <w:rtl w:val="0"/>
        </w:rPr>
        <w:t xml:space="preserve"> (сериализованный план выполнения смеси транзакций) - такой порядок планирования их работы, при котором суммарный эффект смеси транзакций эквивалентен эффекту их некоторого последовательного выполнения.</w:t>
      </w:r>
    </w:p>
    <w:p w:rsidR="00000000" w:rsidDel="00000000" w:rsidP="00000000" w:rsidRDefault="00000000" w:rsidRPr="00000000" w14:paraId="00000030">
      <w:pPr>
        <w:ind w:left="720" w:firstLine="0"/>
        <w:rPr>
          <w:b w:val="1"/>
          <w:shd w:fill="b6d7a8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4.</w:t>
        <w:tab/>
        <w:t xml:space="preserve">Надежность СУБД. Классификация сбоев. Журнализация. Уровни журнализации. Типичные схемы использования журнала.</w:t>
      </w:r>
    </w:p>
    <w:p w:rsidR="00000000" w:rsidDel="00000000" w:rsidP="00000000" w:rsidRDefault="00000000" w:rsidRPr="00000000" w14:paraId="00000032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Надежность СУБД</w:t>
      </w:r>
      <w:r w:rsidDel="00000000" w:rsidR="00000000" w:rsidRPr="00000000">
        <w:rPr>
          <w:rtl w:val="0"/>
        </w:rPr>
        <w:t xml:space="preserve"> - ее способность восстановить последнее согласованное состояние БД после любого сбоя.</w:t>
      </w:r>
    </w:p>
    <w:p w:rsidR="00000000" w:rsidDel="00000000" w:rsidP="00000000" w:rsidRDefault="00000000" w:rsidRPr="00000000" w14:paraId="00000034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ind w:left="0" w:firstLine="0"/>
        <w:rPr>
          <w:b w:val="1"/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Классификация сбоев:</w:t>
      </w:r>
    </w:p>
    <w:p w:rsidR="00000000" w:rsidDel="00000000" w:rsidP="00000000" w:rsidRDefault="00000000" w:rsidRPr="00000000" w14:paraId="00000036">
      <w:pPr>
        <w:numPr>
          <w:ilvl w:val="0"/>
          <w:numId w:val="9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аппаратный сбой:</w:t>
      </w:r>
    </w:p>
    <w:p w:rsidR="00000000" w:rsidDel="00000000" w:rsidP="00000000" w:rsidRDefault="00000000" w:rsidRPr="00000000" w14:paraId="00000037">
      <w:pPr>
        <w:numPr>
          <w:ilvl w:val="1"/>
          <w:numId w:val="91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мягкий - внезапная остановка работы компьютера или аварийное выключение питания</w:t>
      </w:r>
    </w:p>
    <w:p w:rsidR="00000000" w:rsidDel="00000000" w:rsidP="00000000" w:rsidRDefault="00000000" w:rsidRPr="00000000" w14:paraId="00000038">
      <w:pPr>
        <w:numPr>
          <w:ilvl w:val="1"/>
          <w:numId w:val="91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жесткий - потеря информации на носителях внешней памяти</w:t>
      </w:r>
    </w:p>
    <w:p w:rsidR="00000000" w:rsidDel="00000000" w:rsidP="00000000" w:rsidRDefault="00000000" w:rsidRPr="00000000" w14:paraId="00000039">
      <w:pPr>
        <w:numPr>
          <w:ilvl w:val="0"/>
          <w:numId w:val="9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программный сбой:</w:t>
      </w:r>
    </w:p>
    <w:p w:rsidR="00000000" w:rsidDel="00000000" w:rsidP="00000000" w:rsidRDefault="00000000" w:rsidRPr="00000000" w14:paraId="0000003A">
      <w:pPr>
        <w:numPr>
          <w:ilvl w:val="1"/>
          <w:numId w:val="91"/>
        </w:numPr>
        <w:ind w:left="1440" w:hanging="360"/>
      </w:pPr>
      <w:r w:rsidDel="00000000" w:rsidR="00000000" w:rsidRPr="00000000">
        <w:rPr>
          <w:rtl w:val="0"/>
        </w:rPr>
        <w:t xml:space="preserve">аварийное завершение работы СУБД (по причине ошибки в программе или в результате некоторого аппаратного сбоя). Можно  рассматривать как особый вид мягкого аппаратного сбоя, т.к. требуется ликвидировать последствия только одной транзакции</w:t>
      </w:r>
    </w:p>
    <w:p w:rsidR="00000000" w:rsidDel="00000000" w:rsidP="00000000" w:rsidRDefault="00000000" w:rsidRPr="00000000" w14:paraId="0000003B">
      <w:pPr>
        <w:numPr>
          <w:ilvl w:val="1"/>
          <w:numId w:val="91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аварийное завершение пользовательской программы, в результате чего некоторая транзакция остается незавершенной</w:t>
      </w:r>
    </w:p>
    <w:p w:rsidR="00000000" w:rsidDel="00000000" w:rsidP="00000000" w:rsidRDefault="00000000" w:rsidRPr="00000000" w14:paraId="0000003C">
      <w:pPr>
        <w:ind w:left="0" w:firstLine="0"/>
        <w:rPr/>
      </w:pPr>
      <w:r w:rsidDel="00000000" w:rsidR="00000000" w:rsidRPr="00000000">
        <w:rPr>
          <w:rtl w:val="0"/>
        </w:rPr>
        <w:t xml:space="preserve">Поддержание надежности хранения данных в БД достигается избыточностью хранимых данных за счет ведения журнала изменений БД.</w:t>
      </w:r>
    </w:p>
    <w:p w:rsidR="00000000" w:rsidDel="00000000" w:rsidP="00000000" w:rsidRDefault="00000000" w:rsidRPr="00000000" w14:paraId="0000003D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ind w:left="0" w:firstLine="0"/>
        <w:rPr>
          <w:b w:val="1"/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Журнал</w:t>
      </w:r>
      <w:r w:rsidDel="00000000" w:rsidR="00000000" w:rsidRPr="00000000">
        <w:rPr>
          <w:rtl w:val="0"/>
        </w:rPr>
        <w:t xml:space="preserve"> - особая часть БД, недоступная пользователям СУБД. В журнал поступают записи обо всех изменениях основной части БД.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ind w:left="0" w:firstLine="0"/>
        <w:rPr>
          <w:b w:val="1"/>
          <w:i w:val="1"/>
        </w:rPr>
      </w:pPr>
      <w:r w:rsidDel="00000000" w:rsidR="00000000" w:rsidRPr="00000000">
        <w:rPr>
          <w:b w:val="1"/>
          <w:i w:val="1"/>
          <w:rtl w:val="0"/>
        </w:rPr>
        <w:t xml:space="preserve">Уровни журнализации:</w:t>
      </w:r>
    </w:p>
    <w:p w:rsidR="00000000" w:rsidDel="00000000" w:rsidP="00000000" w:rsidRDefault="00000000" w:rsidRPr="00000000" w14:paraId="00000040">
      <w:pPr>
        <w:numPr>
          <w:ilvl w:val="0"/>
          <w:numId w:val="3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логический - запись в журнале соответствует некоторой логической операции изменения БД (удаление строки из таблицы реляционной БД)</w:t>
      </w:r>
    </w:p>
    <w:p w:rsidR="00000000" w:rsidDel="00000000" w:rsidP="00000000" w:rsidRDefault="00000000" w:rsidRPr="00000000" w14:paraId="00000041">
      <w:pPr>
        <w:numPr>
          <w:ilvl w:val="0"/>
          <w:numId w:val="3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физический - запись в журнале соответствует минимальной внутренней операции модификации страницы внешней памяти (изменение сегмента внешней памяти в таком-то интервале адресов)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Основная идея журнализации</w:t>
      </w:r>
      <w:r w:rsidDel="00000000" w:rsidR="00000000" w:rsidRPr="00000000">
        <w:rPr>
          <w:rtl w:val="0"/>
        </w:rPr>
        <w:t xml:space="preserve">. Во всех случаях придерживаются стратегии "упреждающей" записи в журнал (так называемого протокола Write Ahead Log ‐ WAL). Эта стратегия заключается в том, что запись об изменении любого объекта БД должна попасть во внешнюю память журнала раньше, чем измененный объект попадет во внешнюю память основной части БД. </w:t>
      </w:r>
    </w:p>
    <w:p w:rsidR="00000000" w:rsidDel="00000000" w:rsidP="00000000" w:rsidRDefault="00000000" w:rsidRPr="00000000" w14:paraId="00000043">
      <w:pPr>
        <w:ind w:left="0" w:firstLine="0"/>
        <w:rPr/>
      </w:pPr>
      <w:r w:rsidDel="00000000" w:rsidR="00000000" w:rsidRPr="00000000">
        <w:rPr>
          <w:rtl w:val="0"/>
        </w:rPr>
        <w:t xml:space="preserve">Если в СУБД корректно соблюдается протокол WAL, то с помощью журнала можно решить все проблемы восстановления БД после любого сбоя.</w:t>
      </w:r>
    </w:p>
    <w:p w:rsidR="00000000" w:rsidDel="00000000" w:rsidP="00000000" w:rsidRDefault="00000000" w:rsidRPr="00000000" w14:paraId="00000044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Типичные схемы использования журнала</w:t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046">
      <w:pPr>
        <w:numPr>
          <w:ilvl w:val="0"/>
          <w:numId w:val="5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Индивидуальный откат транзакций(RollBack)</w:t>
      </w:r>
    </w:p>
    <w:p w:rsidR="00000000" w:rsidDel="00000000" w:rsidP="00000000" w:rsidRDefault="00000000" w:rsidRPr="00000000" w14:paraId="00000047">
      <w:pPr>
        <w:numPr>
          <w:ilvl w:val="0"/>
          <w:numId w:val="5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При </w:t>
      </w:r>
      <w:r w:rsidDel="00000000" w:rsidR="00000000" w:rsidRPr="00000000">
        <w:rPr>
          <w:b w:val="1"/>
          <w:i w:val="1"/>
          <w:rtl w:val="0"/>
        </w:rPr>
        <w:t xml:space="preserve">мягком сбое</w:t>
      </w:r>
      <w:r w:rsidDel="00000000" w:rsidR="00000000" w:rsidRPr="00000000">
        <w:rPr>
          <w:rtl w:val="0"/>
        </w:rPr>
        <w:t xml:space="preserve"> во внешней памяти основной части БД могут находиться объекты, модифицированные транзакциями, не закончившимися к моменту сбоя, и могут отсутствовать объекты, модифицированные транзакциями, которые к моменту сбоя успешно завершились (по причине использования буферов оперативной памяти, содержимое которых при мягком сбое пропадает). При соблюдении протокола WAL во внешней памяти журнала должны гарантированно находиться записи, относящиеся к операциям модификации обоих видов объектов. Целью процесса восстановления после мягкого сбоя является состояние внешней памяти основной части БД, которое возникло бы при фиксации во внешней памяти изменений всех завершившихся транзакций и которое не содержало бы никаких следов незаконченных транзакций. </w:t>
      </w:r>
      <w:r w:rsidDel="00000000" w:rsidR="00000000" w:rsidRPr="00000000">
        <w:rPr>
          <w:rtl w:val="0"/>
        </w:rPr>
        <w:t xml:space="preserve">Для того, чтобы этого добиться, сначала производят откат незавершенных транзакций (undo), а потом повторно воспроизводят (redo) те операции завершенных транзакций, результаты которых не отображены во внешней памяти.</w:t>
      </w:r>
    </w:p>
    <w:p w:rsidR="00000000" w:rsidDel="00000000" w:rsidP="00000000" w:rsidRDefault="00000000" w:rsidRPr="00000000" w14:paraId="00000048">
      <w:pPr>
        <w:numPr>
          <w:ilvl w:val="0"/>
          <w:numId w:val="56"/>
        </w:numPr>
        <w:ind w:left="720" w:hanging="360"/>
      </w:pPr>
      <w:r w:rsidDel="00000000" w:rsidR="00000000" w:rsidRPr="00000000">
        <w:rPr>
          <w:rtl w:val="0"/>
        </w:rPr>
        <w:t xml:space="preserve">Для восстановления БД после </w:t>
      </w:r>
      <w:r w:rsidDel="00000000" w:rsidR="00000000" w:rsidRPr="00000000">
        <w:rPr>
          <w:b w:val="1"/>
          <w:i w:val="1"/>
          <w:rtl w:val="0"/>
        </w:rPr>
        <w:t xml:space="preserve">жесткого сбоя</w:t>
      </w:r>
      <w:r w:rsidDel="00000000" w:rsidR="00000000" w:rsidRPr="00000000">
        <w:rPr>
          <w:rtl w:val="0"/>
        </w:rPr>
        <w:t xml:space="preserve"> используют журнал и архивную копию БД. Архивная копия ‐ это полная копия БД к моменту начала заполнения журнала. Восстановление БД состоит в том, что исходя из архивной копии по журналу воспроизводится работа всех транзакций, которые закончились к моменту сбоя. 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5.</w:t>
        <w:tab/>
        <w:t xml:space="preserve">Ранние дореляционные подходы к организации баз данных.</w:t>
      </w:r>
    </w:p>
    <w:p w:rsidR="00000000" w:rsidDel="00000000" w:rsidP="00000000" w:rsidRDefault="00000000" w:rsidRPr="00000000" w14:paraId="0000004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ind w:left="0" w:firstLine="0"/>
        <w:rPr/>
      </w:pPr>
      <w:r w:rsidDel="00000000" w:rsidR="00000000" w:rsidRPr="00000000">
        <w:rPr>
          <w:rtl w:val="0"/>
        </w:rPr>
        <w:t xml:space="preserve">Общие характеристики ранних систем:</w:t>
      </w:r>
    </w:p>
    <w:p w:rsidR="00000000" w:rsidDel="00000000" w:rsidP="00000000" w:rsidRDefault="00000000" w:rsidRPr="00000000" w14:paraId="0000004C">
      <w:pPr>
        <w:numPr>
          <w:ilvl w:val="0"/>
          <w:numId w:val="2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все ранние системы не основывались на каких-либо абстрактных моделях и не имели какой-либо математической модели</w:t>
      </w:r>
    </w:p>
    <w:p w:rsidR="00000000" w:rsidDel="00000000" w:rsidP="00000000" w:rsidRDefault="00000000" w:rsidRPr="00000000" w14:paraId="0000004D">
      <w:pPr>
        <w:numPr>
          <w:ilvl w:val="0"/>
          <w:numId w:val="2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 ранних системах доступ к БД производился на уровне записей</w:t>
      </w:r>
    </w:p>
    <w:p w:rsidR="00000000" w:rsidDel="00000000" w:rsidP="00000000" w:rsidRDefault="00000000" w:rsidRPr="00000000" w14:paraId="0000004E">
      <w:pPr>
        <w:numPr>
          <w:ilvl w:val="0"/>
          <w:numId w:val="2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вся оптимизация доступа к БД осуществлялась пользователем</w:t>
      </w:r>
    </w:p>
    <w:p w:rsidR="00000000" w:rsidDel="00000000" w:rsidP="00000000" w:rsidRDefault="00000000" w:rsidRPr="00000000" w14:paraId="0000004F">
      <w:pPr>
        <w:numPr>
          <w:ilvl w:val="0"/>
          <w:numId w:val="2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большинство ранних систем было впоследствии оснащено “реляционными” интерфейсами</w:t>
      </w:r>
    </w:p>
    <w:p w:rsidR="00000000" w:rsidDel="00000000" w:rsidP="00000000" w:rsidRDefault="00000000" w:rsidRPr="00000000" w14:paraId="00000050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Иерархические системы </w:t>
      </w:r>
      <w:r w:rsidDel="00000000" w:rsidR="00000000" w:rsidRPr="00000000">
        <w:rPr>
          <w:rtl w:val="0"/>
        </w:rPr>
        <w:t xml:space="preserve">(например, Information Management System (IMS)). Строится дерево (нециклический граф), есть запись‐предок (отдел), для нее может вводится «связь» с записями‐потомками, их может быть несколько (сотрудники отдела), или одна (руководитель), для дерева БД определен полный порядок обхода — сверху‐вниз, слева‐направо. Гарантируется целостность в том плане, что у каждого потомка существует единственный родитель.</w:t>
      </w:r>
    </w:p>
    <w:p w:rsidR="00000000" w:rsidDel="00000000" w:rsidP="00000000" w:rsidRDefault="00000000" w:rsidRPr="00000000" w14:paraId="00000052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Сетевые системы</w:t>
      </w:r>
      <w:r w:rsidDel="00000000" w:rsidR="00000000" w:rsidRPr="00000000">
        <w:rPr>
          <w:rtl w:val="0"/>
        </w:rPr>
        <w:t xml:space="preserve"> (например, Integrated Database Management System (IDMS)). Основаны на произвольных (возможно циклических) ориентированных графах и включают набор записей (это экземпляры типа записи) и набор связей между этими записями (это экземпляры типа связи). Тип связи определяется для двух типов записи: предка и потомка. Экземпляр типа связи состоит из одного экземпляра типа записи предка и упорядоченного набора экземпляров типа записи потомка. Для данного типа связи L с типом записи предка P и типом записи потомка C должны выполняться следующие два условия:</w:t>
      </w:r>
    </w:p>
    <w:p w:rsidR="00000000" w:rsidDel="00000000" w:rsidP="00000000" w:rsidRDefault="00000000" w:rsidRPr="00000000" w14:paraId="00000054">
      <w:pPr>
        <w:numPr>
          <w:ilvl w:val="0"/>
          <w:numId w:val="9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Каждый экземпляр типа P является предком только в одном экземпляре L</w:t>
      </w:r>
    </w:p>
    <w:p w:rsidR="00000000" w:rsidDel="00000000" w:rsidP="00000000" w:rsidRDefault="00000000" w:rsidRPr="00000000" w14:paraId="00000055">
      <w:pPr>
        <w:numPr>
          <w:ilvl w:val="0"/>
          <w:numId w:val="9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Каждый экземпляр C является потомком не более, чем в одном экземпляре L.</w:t>
      </w:r>
    </w:p>
    <w:p w:rsidR="00000000" w:rsidDel="00000000" w:rsidP="00000000" w:rsidRDefault="00000000" w:rsidRPr="00000000" w14:paraId="0000005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ind w:left="0" w:firstLine="0"/>
        <w:rPr/>
      </w:pPr>
      <w:r w:rsidDel="00000000" w:rsidR="00000000" w:rsidRPr="00000000">
        <w:rPr>
          <w:rtl w:val="0"/>
        </w:rPr>
        <w:t xml:space="preserve">Системы, основанные на </w:t>
      </w:r>
      <w:r w:rsidDel="00000000" w:rsidR="00000000" w:rsidRPr="00000000">
        <w:rPr>
          <w:b w:val="1"/>
          <w:i w:val="1"/>
          <w:rtl w:val="0"/>
        </w:rPr>
        <w:t xml:space="preserve">инвертированных списках</w:t>
      </w:r>
      <w:r w:rsidDel="00000000" w:rsidR="00000000" w:rsidRPr="00000000">
        <w:rPr>
          <w:rtl w:val="0"/>
        </w:rPr>
        <w:t xml:space="preserve"> (например, Datacom/DB, Adabas) . База данных, организованная с помощью инвертированных списков, похожа на реляционную БД, но с тем отличием, что хранимые таблицы и пути доступа к ним видны пользователям. При этом:</w:t>
      </w:r>
    </w:p>
    <w:p w:rsidR="00000000" w:rsidDel="00000000" w:rsidP="00000000" w:rsidRDefault="00000000" w:rsidRPr="00000000" w14:paraId="00000058">
      <w:pPr>
        <w:numPr>
          <w:ilvl w:val="0"/>
          <w:numId w:val="4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Строки таблиц упорядочены системой в некоторой физической последовательности.</w:t>
      </w:r>
    </w:p>
    <w:p w:rsidR="00000000" w:rsidDel="00000000" w:rsidP="00000000" w:rsidRDefault="00000000" w:rsidRPr="00000000" w14:paraId="00000059">
      <w:pPr>
        <w:numPr>
          <w:ilvl w:val="0"/>
          <w:numId w:val="4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Физическая упорядоченность строк всех таблиц может определяться и для всей БД (так делается, например, в Datacom/DB).</w:t>
      </w:r>
    </w:p>
    <w:p w:rsidR="00000000" w:rsidDel="00000000" w:rsidP="00000000" w:rsidRDefault="00000000" w:rsidRPr="00000000" w14:paraId="0000005A">
      <w:pPr>
        <w:numPr>
          <w:ilvl w:val="0"/>
          <w:numId w:val="4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Для каждой таблицы можно определить произвольное число ключей поиска, для которых строятся индексы. Эти индексы автоматически поддерживаются системой, но явно видны пользователям.</w:t>
      </w:r>
    </w:p>
    <w:p w:rsidR="00000000" w:rsidDel="00000000" w:rsidP="00000000" w:rsidRDefault="00000000" w:rsidRPr="00000000" w14:paraId="0000005B">
      <w:pPr>
        <w:numPr>
          <w:ilvl w:val="0"/>
          <w:numId w:val="4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Общие правила определения целостности БД отсутствуют (возлагается на прикладную программу).</w:t>
      </w:r>
    </w:p>
    <w:p w:rsidR="00000000" w:rsidDel="00000000" w:rsidP="00000000" w:rsidRDefault="00000000" w:rsidRPr="00000000" w14:paraId="0000005C">
      <w:pPr>
        <w:numPr>
          <w:ilvl w:val="0"/>
          <w:numId w:val="4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Явное оперирование с адресами в памяти.</w:t>
      </w:r>
    </w:p>
    <w:p w:rsidR="00000000" w:rsidDel="00000000" w:rsidP="00000000" w:rsidRDefault="00000000" w:rsidRPr="00000000" w14:paraId="0000005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ind w:left="0" w:firstLine="0"/>
        <w:rPr/>
      </w:pPr>
      <w:r w:rsidDel="00000000" w:rsidR="00000000" w:rsidRPr="00000000">
        <w:rPr>
          <w:rtl w:val="0"/>
        </w:rPr>
        <w:t xml:space="preserve">Достоинства и недостатки ранних дореляционных СУБД:</w:t>
      </w:r>
    </w:p>
    <w:p w:rsidR="00000000" w:rsidDel="00000000" w:rsidP="00000000" w:rsidRDefault="00000000" w:rsidRPr="00000000" w14:paraId="0000005F">
      <w:pPr>
        <w:numPr>
          <w:ilvl w:val="0"/>
          <w:numId w:val="4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Достоинства: развитые средства управления данными во внешней памяти на низком уровне, и как следствие, возможность доработки высокоэффективных прикладных систем.</w:t>
      </w:r>
    </w:p>
    <w:p w:rsidR="00000000" w:rsidDel="00000000" w:rsidP="00000000" w:rsidRDefault="00000000" w:rsidRPr="00000000" w14:paraId="00000060">
      <w:pPr>
        <w:numPr>
          <w:ilvl w:val="0"/>
          <w:numId w:val="4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Недостатки: необходимость знания прикладной системы физической организации БД + отсутствие или сильная ограниченность правил определения целостности БД </w:t>
      </w:r>
    </w:p>
    <w:p w:rsidR="00000000" w:rsidDel="00000000" w:rsidP="00000000" w:rsidRDefault="00000000" w:rsidRPr="00000000" w14:paraId="00000061">
      <w:pPr>
        <w:ind w:left="0" w:firstLine="0"/>
        <w:rPr>
          <w:b w:val="1"/>
          <w:shd w:fill="b6d7a8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numPr>
          <w:ilvl w:val="0"/>
          <w:numId w:val="85"/>
        </w:num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6.</w:t>
        <w:tab/>
        <w:t xml:space="preserve">Базовые понятия реляционной модели данных. Ключи. Неопределенные значения. Ссылочная целостность и способы ее поддержания. Атомарность атрибутов и 1НФ.</w:t>
      </w:r>
    </w:p>
    <w:p w:rsidR="00000000" w:rsidDel="00000000" w:rsidP="00000000" w:rsidRDefault="00000000" w:rsidRPr="00000000" w14:paraId="00000064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Тип данных</w:t>
      </w:r>
      <w:r w:rsidDel="00000000" w:rsidR="00000000" w:rsidRPr="00000000">
        <w:rPr>
          <w:rtl w:val="0"/>
        </w:rPr>
        <w:t xml:space="preserve"> — множество значений, над которыми определены операции, а также представление этих чисел при выводе (литералы). Стандартные типы данных современных реляционных БД: символьные, числовые, специальные “числовые”(деньги), специальные “темпоральные” (дата, время), битовые строки.</w:t>
      </w:r>
    </w:p>
    <w:p w:rsidR="00000000" w:rsidDel="00000000" w:rsidP="00000000" w:rsidRDefault="00000000" w:rsidRPr="00000000" w14:paraId="00000066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Домены</w:t>
      </w:r>
      <w:r w:rsidDel="00000000" w:rsidR="00000000" w:rsidRPr="00000000">
        <w:rPr>
          <w:rtl w:val="0"/>
        </w:rPr>
        <w:t xml:space="preserve"> — подтипы, унаследованы от типов, имеют некоторые ограничения. Семантически: данные сравнимы, если они в одном домене. (домен - допустимое множество значений данного типа).</w:t>
      </w:r>
    </w:p>
    <w:p w:rsidR="00000000" w:rsidDel="00000000" w:rsidP="00000000" w:rsidRDefault="00000000" w:rsidRPr="00000000" w14:paraId="00000068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Схема отношения</w:t>
      </w:r>
      <w:r w:rsidDel="00000000" w:rsidR="00000000" w:rsidRPr="00000000">
        <w:rPr>
          <w:rtl w:val="0"/>
        </w:rPr>
        <w:t xml:space="preserve"> (заголовок отношения, отношение‐схема) — конечное именованное множество пар {имя атрибута, имя домена (или типа, если понятие домена не поддерживается)}. </w:t>
      </w:r>
    </w:p>
    <w:p w:rsidR="00000000" w:rsidDel="00000000" w:rsidP="00000000" w:rsidRDefault="00000000" w:rsidRPr="00000000" w14:paraId="0000006A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Степень</w:t>
      </w:r>
      <w:r w:rsidDel="00000000" w:rsidR="00000000" w:rsidRPr="00000000">
        <w:rPr>
          <w:rtl w:val="0"/>
        </w:rPr>
        <w:t xml:space="preserve"> или "арность" схемы отношения — мощность этого множества.</w:t>
      </w:r>
    </w:p>
    <w:p w:rsidR="00000000" w:rsidDel="00000000" w:rsidP="00000000" w:rsidRDefault="00000000" w:rsidRPr="00000000" w14:paraId="0000006C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Кортеж</w:t>
      </w:r>
      <w:r w:rsidDel="00000000" w:rsidR="00000000" w:rsidRPr="00000000">
        <w:rPr>
          <w:rtl w:val="0"/>
        </w:rPr>
        <w:t xml:space="preserve">, соответствующий данной схеме отношения — множество пар {имя атрибута, значение}, которое содержит одно вхождение каждого имени атрибута, принадлежащего схеме отношения. Попросту говоря, кортеж — это набор именованных значений заданного типа.</w:t>
      </w:r>
    </w:p>
    <w:p w:rsidR="00000000" w:rsidDel="00000000" w:rsidP="00000000" w:rsidRDefault="00000000" w:rsidRPr="00000000" w14:paraId="0000006E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Отношение</w:t>
      </w:r>
      <w:r w:rsidDel="00000000" w:rsidR="00000000" w:rsidRPr="00000000">
        <w:rPr>
          <w:rtl w:val="0"/>
        </w:rPr>
        <w:t xml:space="preserve"> (тело отношения) — это множество кортежей, соответствующих одной схеме отношения.</w:t>
      </w:r>
    </w:p>
    <w:p w:rsidR="00000000" w:rsidDel="00000000" w:rsidP="00000000" w:rsidRDefault="00000000" w:rsidRPr="00000000" w14:paraId="00000070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Эволюция схемы базы данных</w:t>
      </w:r>
      <w:r w:rsidDel="00000000" w:rsidR="00000000" w:rsidRPr="00000000">
        <w:rPr>
          <w:rtl w:val="0"/>
        </w:rPr>
        <w:t xml:space="preserve"> — определение новых и изменение существующих схем отношения.</w:t>
      </w:r>
    </w:p>
    <w:p w:rsidR="00000000" w:rsidDel="00000000" w:rsidP="00000000" w:rsidRDefault="00000000" w:rsidRPr="00000000" w14:paraId="00000072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Реляционная база данных</w:t>
      </w:r>
      <w:r w:rsidDel="00000000" w:rsidR="00000000" w:rsidRPr="00000000">
        <w:rPr>
          <w:rtl w:val="0"/>
        </w:rPr>
        <w:t xml:space="preserve"> — набор отношений, имена которых совпадают с именами схем отношений в схеме БД.</w:t>
      </w:r>
    </w:p>
    <w:p w:rsidR="00000000" w:rsidDel="00000000" w:rsidP="00000000" w:rsidRDefault="00000000" w:rsidRPr="00000000" w14:paraId="00000074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Первичный ключ</w:t>
      </w:r>
      <w:r w:rsidDel="00000000" w:rsidR="00000000" w:rsidRPr="00000000">
        <w:rPr>
          <w:rtl w:val="0"/>
        </w:rPr>
        <w:t xml:space="preserve"> (формальное определение) — минимальное подмножество из множества атрибутов схемы, такое что в любое время значение первичного ключа однозначно идентифицирует кортеж, а любое другое собственное множество его атрибутов этим свойством не обладает (в набор атрибутов первичного ключа не должны входить такие атрибуты, которые можно отбросить без ущерба для основного свойства — однозначно определять кортеж).</w:t>
      </w:r>
    </w:p>
    <w:p w:rsidR="00000000" w:rsidDel="00000000" w:rsidP="00000000" w:rsidRDefault="00000000" w:rsidRPr="00000000" w14:paraId="0000007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ind w:left="0" w:firstLine="0"/>
        <w:rPr/>
      </w:pPr>
      <w:r w:rsidDel="00000000" w:rsidR="00000000" w:rsidRPr="00000000">
        <w:rPr>
          <w:rtl w:val="0"/>
        </w:rPr>
        <w:t xml:space="preserve">Значения всех атрибутов </w:t>
      </w:r>
      <w:r w:rsidDel="00000000" w:rsidR="00000000" w:rsidRPr="00000000">
        <w:rPr>
          <w:b w:val="1"/>
          <w:i w:val="1"/>
          <w:rtl w:val="0"/>
        </w:rPr>
        <w:t xml:space="preserve">атомарны</w:t>
      </w:r>
      <w:r w:rsidDel="00000000" w:rsidR="00000000" w:rsidRPr="00000000">
        <w:rPr>
          <w:rtl w:val="0"/>
        </w:rPr>
        <w:t xml:space="preserve"> (точнее скалярны), то есть пользователь не видит структуры, а оперирует только заданными для типов (доменов) операциями.</w:t>
      </w:r>
    </w:p>
    <w:p w:rsidR="00000000" w:rsidDel="00000000" w:rsidP="00000000" w:rsidRDefault="00000000" w:rsidRPr="00000000" w14:paraId="00000078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1НФ</w:t>
      </w:r>
      <w:r w:rsidDel="00000000" w:rsidR="00000000" w:rsidRPr="00000000">
        <w:rPr>
          <w:rtl w:val="0"/>
        </w:rPr>
        <w:t xml:space="preserve"> — первая нормальная форма: таблица находится в первой нормальной форме (1НФ), если ни одна из ее строк не содержит в любом своем поле более одного значения и ни одно из ее ключевых полей не пусто.</w:t>
      </w:r>
    </w:p>
    <w:p w:rsidR="00000000" w:rsidDel="00000000" w:rsidP="00000000" w:rsidRDefault="00000000" w:rsidRPr="00000000" w14:paraId="0000007A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Нормализация</w:t>
      </w:r>
      <w:r w:rsidDel="00000000" w:rsidR="00000000" w:rsidRPr="00000000">
        <w:rPr>
          <w:rtl w:val="0"/>
        </w:rPr>
        <w:t xml:space="preserve"> — процесс разбиения на разные подтаблицы, чтобы выполнить эти свойства. В реляционных базах данных допускаются только нормализованные отношения или отношения, представленные в первой нормальной форме.</w:t>
      </w:r>
    </w:p>
    <w:p w:rsidR="00000000" w:rsidDel="00000000" w:rsidP="00000000" w:rsidRDefault="00000000" w:rsidRPr="00000000" w14:paraId="0000007C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Внешний ключ</w:t>
      </w:r>
      <w:r w:rsidDel="00000000" w:rsidR="00000000" w:rsidRPr="00000000">
        <w:rPr>
          <w:rtl w:val="0"/>
        </w:rPr>
        <w:t xml:space="preserve"> — ссылка на другой кортеж, реализуемая указанием его уникального первичного ключа.</w:t>
      </w:r>
    </w:p>
    <w:p w:rsidR="00000000" w:rsidDel="00000000" w:rsidP="00000000" w:rsidRDefault="00000000" w:rsidRPr="00000000" w14:paraId="0000007E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Требование целостности сущности (entity integrity):</w:t>
      </w:r>
      <w:r w:rsidDel="00000000" w:rsidR="00000000" w:rsidRPr="00000000">
        <w:rPr>
          <w:rtl w:val="0"/>
        </w:rPr>
        <w:t xml:space="preserve"> у любого отношения должен существовать первичный ключ, и никакое з</w:t>
      </w:r>
      <w:r w:rsidDel="00000000" w:rsidR="00000000" w:rsidRPr="00000000">
        <w:rPr>
          <w:rtl w:val="0"/>
        </w:rPr>
        <w:t xml:space="preserve">начение первичного ключа не может быть не определено. NULL ‐ неопределенное значение для любого типа данных. Для булевских вводится значение unknown.</w:t>
      </w:r>
    </w:p>
    <w:p w:rsidR="00000000" w:rsidDel="00000000" w:rsidP="00000000" w:rsidRDefault="00000000" w:rsidRPr="00000000" w14:paraId="00000080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Требование целостности по ссылкам (referential integrity):</w:t>
      </w:r>
      <w:r w:rsidDel="00000000" w:rsidR="00000000" w:rsidRPr="00000000">
        <w:rPr>
          <w:rtl w:val="0"/>
        </w:rPr>
        <w:t xml:space="preserve"> для каждого значения внешнего ключа, появляющегося в ссылающемся отношении, в отношении, на которое ведет ссылка, должен найтись кортеж с таким же значением первичного ключа, либо значение внешнего ключа должно быть полностью неопределенным, т.е. ни на что не указывать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81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Три подхода, для поддержания целостности по ссылкам.</w:t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83">
      <w:pPr>
        <w:numPr>
          <w:ilvl w:val="0"/>
          <w:numId w:val="5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Первый подход заключается в том, что запрещается производить удаление кортежа, на который существуют ссылки (т.е. сначала нужно либо удалить ссылающиеся кортежи, либо соответствующим образом изменить значения их внешнего ключа). </w:t>
      </w:r>
    </w:p>
    <w:p w:rsidR="00000000" w:rsidDel="00000000" w:rsidP="00000000" w:rsidRDefault="00000000" w:rsidRPr="00000000" w14:paraId="00000084">
      <w:pPr>
        <w:numPr>
          <w:ilvl w:val="0"/>
          <w:numId w:val="5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При втором подходе при удалении кортежа, на который имеются ссылки, во всех ссылающихся кортежах значение внешнего ключа автоматически становится неопределенным. </w:t>
      </w:r>
    </w:p>
    <w:p w:rsidR="00000000" w:rsidDel="00000000" w:rsidP="00000000" w:rsidRDefault="00000000" w:rsidRPr="00000000" w14:paraId="00000085">
      <w:pPr>
        <w:numPr>
          <w:ilvl w:val="0"/>
          <w:numId w:val="5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Третий подход (каскадное удаление) состоит в том, что при удалении кортежа из отношения, на которое ведет ссылка, из ссылающегося отношения автоматически удаляются все ссылающиеся кортежи.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7.</w:t>
        <w:tab/>
        <w:t xml:space="preserve">Реляционная алгебра Кодда. Перечислить все операции. Приоритет операций. Замкнутость реляционной алгебры.</w:t>
      </w:r>
    </w:p>
    <w:p w:rsidR="00000000" w:rsidDel="00000000" w:rsidP="00000000" w:rsidRDefault="00000000" w:rsidRPr="00000000" w14:paraId="0000008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ind w:left="0" w:firstLine="0"/>
        <w:rPr/>
      </w:pPr>
      <w:r w:rsidDel="00000000" w:rsidR="00000000" w:rsidRPr="00000000">
        <w:rPr>
          <w:rtl w:val="0"/>
        </w:rPr>
        <w:t xml:space="preserve">Реляционная алгебра - набор</w:t>
      </w:r>
      <w:r w:rsidDel="00000000" w:rsidR="00000000" w:rsidRPr="00000000">
        <w:rPr>
          <w:b w:val="1"/>
          <w:rtl w:val="0"/>
        </w:rPr>
        <w:t xml:space="preserve"> теоретико-множественных</w:t>
      </w:r>
      <w:r w:rsidDel="00000000" w:rsidR="00000000" w:rsidRPr="00000000">
        <w:rPr>
          <w:rtl w:val="0"/>
        </w:rPr>
        <w:t xml:space="preserve"> и </w:t>
      </w:r>
      <w:r w:rsidDel="00000000" w:rsidR="00000000" w:rsidRPr="00000000">
        <w:rPr>
          <w:b w:val="1"/>
          <w:rtl w:val="0"/>
        </w:rPr>
        <w:t xml:space="preserve">реляционных</w:t>
      </w:r>
      <w:r w:rsidDel="00000000" w:rsidR="00000000" w:rsidRPr="00000000">
        <w:rPr>
          <w:rtl w:val="0"/>
        </w:rPr>
        <w:t xml:space="preserve"> операций над отношениями реляционных БД.</w:t>
      </w:r>
    </w:p>
    <w:p w:rsidR="00000000" w:rsidDel="00000000" w:rsidP="00000000" w:rsidRDefault="00000000" w:rsidRPr="00000000" w14:paraId="00000089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Алгебра Кодда</w:t>
      </w:r>
      <w:r w:rsidDel="00000000" w:rsidR="00000000" w:rsidRPr="00000000">
        <w:rPr>
          <w:rtl w:val="0"/>
        </w:rPr>
        <w:t xml:space="preserve"> состоит из 8-ми основных операций и 2-х дополнительных.</w:t>
      </w:r>
    </w:p>
    <w:p w:rsidR="00000000" w:rsidDel="00000000" w:rsidP="00000000" w:rsidRDefault="00000000" w:rsidRPr="00000000" w14:paraId="0000008A">
      <w:pPr>
        <w:ind w:left="0" w:firstLine="0"/>
        <w:rPr/>
      </w:pPr>
      <w:r w:rsidDel="00000000" w:rsidR="00000000" w:rsidRPr="00000000">
        <w:rPr>
          <w:rtl w:val="0"/>
        </w:rPr>
        <w:t xml:space="preserve">Теоретико множественные:</w:t>
      </w:r>
    </w:p>
    <w:p w:rsidR="00000000" w:rsidDel="00000000" w:rsidP="00000000" w:rsidRDefault="00000000" w:rsidRPr="00000000" w14:paraId="0000008B">
      <w:pPr>
        <w:numPr>
          <w:ilvl w:val="0"/>
          <w:numId w:val="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Объединение (UNION)</w:t>
      </w:r>
    </w:p>
    <w:p w:rsidR="00000000" w:rsidDel="00000000" w:rsidP="00000000" w:rsidRDefault="00000000" w:rsidRPr="00000000" w14:paraId="0000008C">
      <w:pPr>
        <w:numPr>
          <w:ilvl w:val="0"/>
          <w:numId w:val="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Пересечение (INTERSECT)</w:t>
      </w:r>
    </w:p>
    <w:p w:rsidR="00000000" w:rsidDel="00000000" w:rsidP="00000000" w:rsidRDefault="00000000" w:rsidRPr="00000000" w14:paraId="0000008D">
      <w:pPr>
        <w:numPr>
          <w:ilvl w:val="0"/>
          <w:numId w:val="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Разность (MINUS)</w:t>
      </w:r>
    </w:p>
    <w:p w:rsidR="00000000" w:rsidDel="00000000" w:rsidP="00000000" w:rsidRDefault="00000000" w:rsidRPr="00000000" w14:paraId="0000008E">
      <w:pPr>
        <w:numPr>
          <w:ilvl w:val="0"/>
          <w:numId w:val="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Декартово произведение (TIMES)</w:t>
      </w:r>
    </w:p>
    <w:p w:rsidR="00000000" w:rsidDel="00000000" w:rsidP="00000000" w:rsidRDefault="00000000" w:rsidRPr="00000000" w14:paraId="0000008F">
      <w:pPr>
        <w:ind w:left="0" w:firstLine="0"/>
        <w:rPr/>
      </w:pPr>
      <w:r w:rsidDel="00000000" w:rsidR="00000000" w:rsidRPr="00000000">
        <w:rPr>
          <w:rtl w:val="0"/>
        </w:rPr>
        <w:t xml:space="preserve">Реляционные:</w:t>
      </w:r>
    </w:p>
    <w:p w:rsidR="00000000" w:rsidDel="00000000" w:rsidP="00000000" w:rsidRDefault="00000000" w:rsidRPr="00000000" w14:paraId="00000090">
      <w:pPr>
        <w:numPr>
          <w:ilvl w:val="0"/>
          <w:numId w:val="5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Ограничение (WHERE)</w:t>
      </w:r>
    </w:p>
    <w:p w:rsidR="00000000" w:rsidDel="00000000" w:rsidP="00000000" w:rsidRDefault="00000000" w:rsidRPr="00000000" w14:paraId="00000091">
      <w:pPr>
        <w:numPr>
          <w:ilvl w:val="0"/>
          <w:numId w:val="5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Проекция (PROJECT)</w:t>
      </w:r>
    </w:p>
    <w:p w:rsidR="00000000" w:rsidDel="00000000" w:rsidP="00000000" w:rsidRDefault="00000000" w:rsidRPr="00000000" w14:paraId="00000092">
      <w:pPr>
        <w:numPr>
          <w:ilvl w:val="0"/>
          <w:numId w:val="5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Соединение (JOIN)</w:t>
      </w:r>
    </w:p>
    <w:p w:rsidR="00000000" w:rsidDel="00000000" w:rsidP="00000000" w:rsidRDefault="00000000" w:rsidRPr="00000000" w14:paraId="00000093">
      <w:pPr>
        <w:numPr>
          <w:ilvl w:val="0"/>
          <w:numId w:val="5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Реляционное деление (DIVIDE BY)</w:t>
      </w:r>
    </w:p>
    <w:p w:rsidR="00000000" w:rsidDel="00000000" w:rsidP="00000000" w:rsidRDefault="00000000" w:rsidRPr="00000000" w14:paraId="00000094">
      <w:pPr>
        <w:ind w:left="0" w:firstLine="0"/>
        <w:rPr/>
      </w:pPr>
      <w:r w:rsidDel="00000000" w:rsidR="00000000" w:rsidRPr="00000000">
        <w:rPr>
          <w:rtl w:val="0"/>
        </w:rPr>
        <w:t xml:space="preserve">Дополнительные:</w:t>
      </w:r>
    </w:p>
    <w:p w:rsidR="00000000" w:rsidDel="00000000" w:rsidP="00000000" w:rsidRDefault="00000000" w:rsidRPr="00000000" w14:paraId="00000095">
      <w:pPr>
        <w:numPr>
          <w:ilvl w:val="0"/>
          <w:numId w:val="7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Переименование (RENAME)</w:t>
      </w:r>
    </w:p>
    <w:p w:rsidR="00000000" w:rsidDel="00000000" w:rsidP="00000000" w:rsidRDefault="00000000" w:rsidRPr="00000000" w14:paraId="00000096">
      <w:pPr>
        <w:numPr>
          <w:ilvl w:val="0"/>
          <w:numId w:val="7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Присваивание (:=)</w:t>
      </w:r>
    </w:p>
    <w:p w:rsidR="00000000" w:rsidDel="00000000" w:rsidP="00000000" w:rsidRDefault="00000000" w:rsidRPr="00000000" w14:paraId="0000009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Приоритет операций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99">
      <w:pPr>
        <w:ind w:left="0" w:firstLine="0"/>
        <w:rPr/>
      </w:pPr>
      <w:r w:rsidDel="00000000" w:rsidR="00000000" w:rsidRPr="00000000">
        <w:rPr>
          <w:rtl w:val="0"/>
        </w:rPr>
        <w:t xml:space="preserve">RENAME &gt;= WHERE = PROJECT &gt;= TIMES = JOIN = INTERSECT = DIVIDE BY &gt;= UNION = MINUS</w:t>
      </w:r>
    </w:p>
    <w:p w:rsidR="00000000" w:rsidDel="00000000" w:rsidP="00000000" w:rsidRDefault="00000000" w:rsidRPr="00000000" w14:paraId="0000009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Замкнутость реляционной алгебры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9C">
      <w:pPr>
        <w:ind w:left="0" w:firstLine="0"/>
        <w:rPr/>
      </w:pPr>
      <w:r w:rsidDel="00000000" w:rsidR="00000000" w:rsidRPr="00000000">
        <w:rPr>
          <w:rtl w:val="0"/>
        </w:rPr>
        <w:t xml:space="preserve">Каждая операция алгебры должна быть замкнута относительно отношения, т. е. </w:t>
      </w:r>
      <w:r w:rsidDel="00000000" w:rsidR="00000000" w:rsidRPr="00000000">
        <w:rPr>
          <w:b w:val="1"/>
          <w:rtl w:val="0"/>
        </w:rPr>
        <w:t xml:space="preserve">результатом операции</w:t>
      </w:r>
      <w:r w:rsidDel="00000000" w:rsidR="00000000" w:rsidRPr="00000000">
        <w:rPr>
          <w:rtl w:val="0"/>
        </w:rPr>
        <w:t xml:space="preserve"> всегда должно быть </w:t>
      </w:r>
      <w:r w:rsidDel="00000000" w:rsidR="00000000" w:rsidRPr="00000000">
        <w:rPr>
          <w:b w:val="1"/>
          <w:rtl w:val="0"/>
        </w:rPr>
        <w:t xml:space="preserve">отношение</w:t>
      </w:r>
      <w:r w:rsidDel="00000000" w:rsidR="00000000" w:rsidRPr="00000000">
        <w:rPr>
          <w:rtl w:val="0"/>
        </w:rPr>
        <w:t xml:space="preserve">, содержащее </w:t>
      </w:r>
      <w:r w:rsidDel="00000000" w:rsidR="00000000" w:rsidRPr="00000000">
        <w:rPr>
          <w:b w:val="1"/>
          <w:rtl w:val="0"/>
        </w:rPr>
        <w:t xml:space="preserve">заголовок </w:t>
      </w:r>
      <w:r w:rsidDel="00000000" w:rsidR="00000000" w:rsidRPr="00000000">
        <w:rPr>
          <w:rtl w:val="0"/>
        </w:rPr>
        <w:t xml:space="preserve">(иначе - схема, т. е. множество пар &lt;имя_атрибута, имя_домена&gt;) и </w:t>
      </w:r>
      <w:r w:rsidDel="00000000" w:rsidR="00000000" w:rsidRPr="00000000">
        <w:rPr>
          <w:b w:val="1"/>
          <w:rtl w:val="0"/>
        </w:rPr>
        <w:t xml:space="preserve">тело </w:t>
      </w:r>
      <w:r w:rsidDel="00000000" w:rsidR="00000000" w:rsidRPr="00000000">
        <w:rPr>
          <w:rtl w:val="0"/>
        </w:rPr>
        <w:t xml:space="preserve">(множество кортежей, т.е. пар &lt;имя_атрибута, значение&gt;, где значение принадлежит соответствующему домену).</w:t>
      </w:r>
    </w:p>
    <w:p w:rsidR="00000000" w:rsidDel="00000000" w:rsidP="00000000" w:rsidRDefault="00000000" w:rsidRPr="00000000" w14:paraId="0000009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Алгебра Кодда не является замкнутой</w:t>
      </w:r>
      <w:r w:rsidDel="00000000" w:rsidR="00000000" w:rsidRPr="00000000">
        <w:rPr>
          <w:rtl w:val="0"/>
        </w:rPr>
        <w:t xml:space="preserve"> из-за невозможности применить некоторые операции без предварительного переименования атрибутов.</w:t>
      </w:r>
    </w:p>
    <w:p w:rsidR="00000000" w:rsidDel="00000000" w:rsidP="00000000" w:rsidRDefault="00000000" w:rsidRPr="00000000" w14:paraId="0000009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Пример</w:t>
      </w:r>
      <w:r w:rsidDel="00000000" w:rsidR="00000000" w:rsidRPr="00000000">
        <w:rPr>
          <w:rtl w:val="0"/>
        </w:rPr>
        <w:t xml:space="preserve">: Применение операции декартова произведения к отношениям, имеющим как минимум одну общую пару &lt;имя-атрибута, имя-домена&gt; (Недопустима как потеря, так и дублирование такой пары в результирующем заголовке, причем первое - несоответствие логике операции, второе - запрещено в реляционных БД. Проблема решается переименованием атрибута в одном из отношений).</w:t>
      </w:r>
    </w:p>
    <w:p w:rsidR="00000000" w:rsidDel="00000000" w:rsidP="00000000" w:rsidRDefault="00000000" w:rsidRPr="00000000" w14:paraId="000000A1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numPr>
          <w:ilvl w:val="0"/>
          <w:numId w:val="85"/>
        </w:num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8.</w:t>
        <w:tab/>
        <w:t xml:space="preserve">Реляционная алгебра Кодда. Теоретико-множественные операции. Совместимость отношений по объединению и по расширенному декартовому произведению.</w:t>
      </w:r>
    </w:p>
    <w:p w:rsidR="00000000" w:rsidDel="00000000" w:rsidP="00000000" w:rsidRDefault="00000000" w:rsidRPr="00000000" w14:paraId="000000A4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теоретико-множественные операции алгебры Кодда подробнее:</w:t>
      </w:r>
    </w:p>
    <w:p w:rsidR="00000000" w:rsidDel="00000000" w:rsidP="00000000" w:rsidRDefault="00000000" w:rsidRPr="00000000" w14:paraId="000000A6">
      <w:pPr>
        <w:numPr>
          <w:ilvl w:val="0"/>
          <w:numId w:val="19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Объединение </w:t>
      </w:r>
      <w:r w:rsidDel="00000000" w:rsidR="00000000" w:rsidRPr="00000000">
        <w:rPr>
          <w:rtl w:val="0"/>
        </w:rPr>
        <w:t xml:space="preserve">(UNION): применяется к отношениям с </w:t>
      </w:r>
      <w:r w:rsidDel="00000000" w:rsidR="00000000" w:rsidRPr="00000000">
        <w:rPr>
          <w:b w:val="1"/>
          <w:rtl w:val="0"/>
        </w:rPr>
        <w:t xml:space="preserve">одинаковыми заголовками</w:t>
      </w:r>
      <w:r w:rsidDel="00000000" w:rsidR="00000000" w:rsidRPr="00000000">
        <w:rPr>
          <w:rtl w:val="0"/>
        </w:rPr>
        <w:t xml:space="preserve">, включает кортежи, входящие в тело хотя бы одного из отношений-операндов.</w:t>
      </w:r>
    </w:p>
    <w:p w:rsidR="00000000" w:rsidDel="00000000" w:rsidP="00000000" w:rsidRDefault="00000000" w:rsidRPr="00000000" w14:paraId="000000A7">
      <w:pPr>
        <w:ind w:left="720" w:firstLine="0"/>
        <w:rPr/>
      </w:pPr>
      <w:r w:rsidDel="00000000" w:rsidR="00000000" w:rsidRPr="00000000">
        <w:rPr>
          <w:rtl w:val="0"/>
        </w:rPr>
        <w:t xml:space="preserve">(Объединяет строки двух таблиц в одну)</w:t>
      </w:r>
    </w:p>
    <w:p w:rsidR="00000000" w:rsidDel="00000000" w:rsidP="00000000" w:rsidRDefault="00000000" w:rsidRPr="00000000" w14:paraId="000000A8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numPr>
          <w:ilvl w:val="0"/>
          <w:numId w:val="19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Пересечение </w:t>
      </w:r>
      <w:r w:rsidDel="00000000" w:rsidR="00000000" w:rsidRPr="00000000">
        <w:rPr>
          <w:rtl w:val="0"/>
        </w:rPr>
        <w:t xml:space="preserve">(INTERSECT): применяется к отношениям с </w:t>
      </w:r>
      <w:r w:rsidDel="00000000" w:rsidR="00000000" w:rsidRPr="00000000">
        <w:rPr>
          <w:b w:val="1"/>
          <w:rtl w:val="0"/>
        </w:rPr>
        <w:t xml:space="preserve">одинаковыми заголовками</w:t>
      </w:r>
      <w:r w:rsidDel="00000000" w:rsidR="00000000" w:rsidRPr="00000000">
        <w:rPr>
          <w:rtl w:val="0"/>
        </w:rPr>
        <w:t xml:space="preserve">, включает кортежи, входящие в тела обоих отношений-операндов.</w:t>
      </w:r>
    </w:p>
    <w:p w:rsidR="00000000" w:rsidDel="00000000" w:rsidP="00000000" w:rsidRDefault="00000000" w:rsidRPr="00000000" w14:paraId="000000AA">
      <w:pPr>
        <w:ind w:left="720" w:firstLine="0"/>
        <w:rPr/>
      </w:pPr>
      <w:r w:rsidDel="00000000" w:rsidR="00000000" w:rsidRPr="00000000">
        <w:rPr>
          <w:rtl w:val="0"/>
        </w:rPr>
        <w:t xml:space="preserve">(Оставляет только те строки, что содержатся в обеих таблицах)</w:t>
      </w:r>
    </w:p>
    <w:p w:rsidR="00000000" w:rsidDel="00000000" w:rsidP="00000000" w:rsidRDefault="00000000" w:rsidRPr="00000000" w14:paraId="000000AB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numPr>
          <w:ilvl w:val="0"/>
          <w:numId w:val="19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Разность </w:t>
      </w:r>
      <w:r w:rsidDel="00000000" w:rsidR="00000000" w:rsidRPr="00000000">
        <w:rPr>
          <w:rtl w:val="0"/>
        </w:rPr>
        <w:t xml:space="preserve">(MINUS): применяется к отношениям с </w:t>
      </w:r>
      <w:r w:rsidDel="00000000" w:rsidR="00000000" w:rsidRPr="00000000">
        <w:rPr>
          <w:b w:val="1"/>
          <w:rtl w:val="0"/>
        </w:rPr>
        <w:t xml:space="preserve">одинаковыми заголовками</w:t>
      </w:r>
      <w:r w:rsidDel="00000000" w:rsidR="00000000" w:rsidRPr="00000000">
        <w:rPr>
          <w:rtl w:val="0"/>
        </w:rPr>
        <w:t xml:space="preserve">, включает кортежи, входящие в тело первого отношения-операнда, но не входящие в тело второго.</w:t>
      </w:r>
    </w:p>
    <w:p w:rsidR="00000000" w:rsidDel="00000000" w:rsidP="00000000" w:rsidRDefault="00000000" w:rsidRPr="00000000" w14:paraId="000000AD">
      <w:pPr>
        <w:ind w:left="720" w:firstLine="0"/>
        <w:rPr/>
      </w:pPr>
      <w:r w:rsidDel="00000000" w:rsidR="00000000" w:rsidRPr="00000000">
        <w:rPr>
          <w:rtl w:val="0"/>
        </w:rPr>
        <w:t xml:space="preserve">(Строки, которые есть в первой таблице, но нет во второй)</w:t>
      </w:r>
    </w:p>
    <w:p w:rsidR="00000000" w:rsidDel="00000000" w:rsidP="00000000" w:rsidRDefault="00000000" w:rsidRPr="00000000" w14:paraId="000000AE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numPr>
          <w:ilvl w:val="0"/>
          <w:numId w:val="19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Декартово произведение</w:t>
      </w:r>
      <w:r w:rsidDel="00000000" w:rsidR="00000000" w:rsidRPr="00000000">
        <w:rPr>
          <w:vertAlign w:val="superscript"/>
        </w:rPr>
        <w:footnoteReference w:customMarkFollows="0" w:id="0"/>
      </w:r>
      <w:r w:rsidDel="00000000" w:rsidR="00000000" w:rsidRPr="00000000">
        <w:rPr>
          <w:rtl w:val="0"/>
        </w:rPr>
        <w:t xml:space="preserve"> (TIMES): применяется к отношениям с </w:t>
      </w:r>
      <w:r w:rsidDel="00000000" w:rsidR="00000000" w:rsidRPr="00000000">
        <w:rPr>
          <w:b w:val="1"/>
          <w:rtl w:val="0"/>
        </w:rPr>
        <w:t xml:space="preserve">непересекающимися заголовками</w:t>
      </w:r>
      <w:r w:rsidDel="00000000" w:rsidR="00000000" w:rsidRPr="00000000">
        <w:rPr>
          <w:rtl w:val="0"/>
        </w:rPr>
        <w:t xml:space="preserve">, состоит из кортежей, полученных путем объединения кортежей (как множеств пар &lt;имя-атрибута, значение&gt;), входящих в тела соответствующих отношений-операндов.</w:t>
      </w:r>
    </w:p>
    <w:p w:rsidR="00000000" w:rsidDel="00000000" w:rsidP="00000000" w:rsidRDefault="00000000" w:rsidRPr="00000000" w14:paraId="000000B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ind w:left="0" w:firstLine="0"/>
        <w:rPr/>
      </w:pPr>
      <w:r w:rsidDel="00000000" w:rsidR="00000000" w:rsidRPr="00000000">
        <w:rPr>
          <w:rtl w:val="0"/>
        </w:rPr>
        <w:t xml:space="preserve">Под отношениями совместимыми по некоторой операции понимаются те отношения, на которых операция замкнута, т. е. возвращает корректное отношение.</w:t>
      </w:r>
    </w:p>
    <w:p w:rsidR="00000000" w:rsidDel="00000000" w:rsidP="00000000" w:rsidRDefault="00000000" w:rsidRPr="00000000" w14:paraId="000000B2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Совместимость отношений по объединению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B4">
      <w:pPr>
        <w:ind w:left="0" w:firstLine="0"/>
        <w:rPr/>
      </w:pPr>
      <w:r w:rsidDel="00000000" w:rsidR="00000000" w:rsidRPr="00000000">
        <w:rPr>
          <w:rtl w:val="0"/>
        </w:rPr>
        <w:t xml:space="preserve">Отношения совместимы по объединению тогда и только тогда, когда </w:t>
      </w:r>
      <w:r w:rsidDel="00000000" w:rsidR="00000000" w:rsidRPr="00000000">
        <w:rPr>
          <w:b w:val="1"/>
          <w:rtl w:val="0"/>
        </w:rPr>
        <w:t xml:space="preserve">обладают обладают одинаковыми заголовками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B5">
      <w:pPr>
        <w:ind w:left="0" w:firstLine="0"/>
        <w:rPr/>
      </w:pPr>
      <w:r w:rsidDel="00000000" w:rsidR="00000000" w:rsidRPr="00000000">
        <w:rPr>
          <w:rtl w:val="0"/>
        </w:rPr>
        <w:t xml:space="preserve">При этом, </w:t>
      </w:r>
      <w:r w:rsidDel="00000000" w:rsidR="00000000" w:rsidRPr="00000000">
        <w:rPr>
          <w:b w:val="1"/>
          <w:rtl w:val="0"/>
        </w:rPr>
        <w:t xml:space="preserve">если </w:t>
      </w:r>
      <w:r w:rsidDel="00000000" w:rsidR="00000000" w:rsidRPr="00000000">
        <w:rPr>
          <w:rtl w:val="0"/>
        </w:rPr>
        <w:t xml:space="preserve">у отличающихся пар &lt;имя-атрибута, имя-домена&gt; </w:t>
      </w:r>
      <w:r w:rsidDel="00000000" w:rsidR="00000000" w:rsidRPr="00000000">
        <w:rPr>
          <w:b w:val="1"/>
          <w:rtl w:val="0"/>
        </w:rPr>
        <w:t xml:space="preserve">соответствуют имена доменов</w:t>
      </w:r>
      <w:r w:rsidDel="00000000" w:rsidR="00000000" w:rsidRPr="00000000">
        <w:rPr>
          <w:rtl w:val="0"/>
        </w:rPr>
        <w:t xml:space="preserve">, то отношения “почти совместимы” и могут быть сведены к совместимым с помощью операции переименования.</w:t>
      </w:r>
    </w:p>
    <w:p w:rsidR="00000000" w:rsidDel="00000000" w:rsidP="00000000" w:rsidRDefault="00000000" w:rsidRPr="00000000" w14:paraId="000000B6">
      <w:pPr>
        <w:ind w:left="0" w:firstLine="0"/>
        <w:rPr/>
      </w:pPr>
      <w:r w:rsidDel="00000000" w:rsidR="00000000" w:rsidRPr="00000000">
        <w:rPr>
          <w:rtl w:val="0"/>
        </w:rPr>
        <w:t xml:space="preserve">(Примечание: выполнение всех этих условий также влечет корректность операций пересечения и разности)</w:t>
      </w:r>
    </w:p>
    <w:p w:rsidR="00000000" w:rsidDel="00000000" w:rsidP="00000000" w:rsidRDefault="00000000" w:rsidRPr="00000000" w14:paraId="000000B7">
      <w:pPr>
        <w:ind w:left="0" w:firstLine="0"/>
        <w:rPr>
          <w:b w:val="1"/>
          <w:shd w:fill="b4a7d6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Совместимость отношений по декартову произведению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B9">
      <w:pPr>
        <w:ind w:left="0" w:firstLine="0"/>
        <w:rPr/>
      </w:pPr>
      <w:r w:rsidDel="00000000" w:rsidR="00000000" w:rsidRPr="00000000">
        <w:rPr>
          <w:rtl w:val="0"/>
        </w:rPr>
        <w:t xml:space="preserve">Отношения совместимы по декартову произведению тогда и только тогда, когда </w:t>
      </w:r>
      <w:r w:rsidDel="00000000" w:rsidR="00000000" w:rsidRPr="00000000">
        <w:rPr>
          <w:b w:val="1"/>
          <w:rtl w:val="0"/>
        </w:rPr>
        <w:t xml:space="preserve">пересечение имен атрибутов этих отношений пусто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BA">
      <w:pPr>
        <w:ind w:left="0" w:firstLine="0"/>
        <w:rPr/>
      </w:pPr>
      <w:r w:rsidDel="00000000" w:rsidR="00000000" w:rsidRPr="00000000">
        <w:rPr>
          <w:rtl w:val="0"/>
        </w:rPr>
        <w:t xml:space="preserve">Отношения </w:t>
      </w:r>
      <w:r w:rsidDel="00000000" w:rsidR="00000000" w:rsidRPr="00000000">
        <w:rPr>
          <w:b w:val="1"/>
          <w:rtl w:val="0"/>
        </w:rPr>
        <w:t xml:space="preserve">всегда </w:t>
      </w:r>
      <w:r w:rsidDel="00000000" w:rsidR="00000000" w:rsidRPr="00000000">
        <w:rPr>
          <w:rtl w:val="0"/>
        </w:rPr>
        <w:t xml:space="preserve">можно сделать совместимыми по декартову произведению с помощью операции переименования.</w:t>
      </w:r>
    </w:p>
    <w:p w:rsidR="00000000" w:rsidDel="00000000" w:rsidP="00000000" w:rsidRDefault="00000000" w:rsidRPr="00000000" w14:paraId="000000BB">
      <w:pPr>
        <w:ind w:left="0" w:firstLine="0"/>
        <w:rPr>
          <w:b w:val="1"/>
          <w:shd w:fill="b4a7d6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numPr>
          <w:ilvl w:val="0"/>
          <w:numId w:val="85"/>
        </w:num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9.</w:t>
        <w:tab/>
        <w:t xml:space="preserve">Реляционная алгебра Кодда. Специальные реляционные операции.</w:t>
      </w:r>
    </w:p>
    <w:p w:rsidR="00000000" w:rsidDel="00000000" w:rsidP="00000000" w:rsidRDefault="00000000" w:rsidRPr="00000000" w14:paraId="000000BE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реляционные операции алгебры Кодда подробнее:</w:t>
      </w:r>
    </w:p>
    <w:p w:rsidR="00000000" w:rsidDel="00000000" w:rsidP="00000000" w:rsidRDefault="00000000" w:rsidRPr="00000000" w14:paraId="000000C0">
      <w:pPr>
        <w:numPr>
          <w:ilvl w:val="0"/>
          <w:numId w:val="68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Ограничение </w:t>
      </w:r>
      <w:r w:rsidDel="00000000" w:rsidR="00000000" w:rsidRPr="00000000">
        <w:rPr>
          <w:rtl w:val="0"/>
        </w:rPr>
        <w:t xml:space="preserve">(A WHERE comp): операндами являются отношение и условие ограничения.</w:t>
      </w:r>
    </w:p>
    <w:p w:rsidR="00000000" w:rsidDel="00000000" w:rsidP="00000000" w:rsidRDefault="00000000" w:rsidRPr="00000000" w14:paraId="000000C1">
      <w:pPr>
        <w:ind w:left="720" w:firstLine="0"/>
        <w:rPr/>
      </w:pPr>
      <w:r w:rsidDel="00000000" w:rsidR="00000000" w:rsidRPr="00000000">
        <w:rPr>
          <w:rtl w:val="0"/>
        </w:rPr>
        <w:t xml:space="preserve">Меняется только тело отношения, в котором остаются только те кортежи, для которых выполнено условие.</w:t>
      </w:r>
    </w:p>
    <w:p w:rsidR="00000000" w:rsidDel="00000000" w:rsidP="00000000" w:rsidRDefault="00000000" w:rsidRPr="00000000" w14:paraId="000000C2">
      <w:pPr>
        <w:ind w:left="0" w:firstLine="720"/>
        <w:rPr/>
      </w:pPr>
      <w:r w:rsidDel="00000000" w:rsidR="00000000" w:rsidRPr="00000000">
        <w:rPr>
          <w:rtl w:val="0"/>
        </w:rPr>
        <w:t xml:space="preserve">Изначально операция определяется для простых условий вида:</w:t>
      </w:r>
    </w:p>
    <w:p w:rsidR="00000000" w:rsidDel="00000000" w:rsidP="00000000" w:rsidRDefault="00000000" w:rsidRPr="00000000" w14:paraId="000000C3">
      <w:pPr>
        <w:numPr>
          <w:ilvl w:val="0"/>
          <w:numId w:val="9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a comp-op b;</w:t>
      </w:r>
    </w:p>
    <w:p w:rsidR="00000000" w:rsidDel="00000000" w:rsidP="00000000" w:rsidRDefault="00000000" w:rsidRPr="00000000" w14:paraId="000000C4">
      <w:pPr>
        <w:numPr>
          <w:ilvl w:val="0"/>
          <w:numId w:val="9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a comp-op const;</w:t>
      </w:r>
    </w:p>
    <w:p w:rsidR="00000000" w:rsidDel="00000000" w:rsidP="00000000" w:rsidRDefault="00000000" w:rsidRPr="00000000" w14:paraId="000000C5">
      <w:pPr>
        <w:ind w:left="720" w:firstLine="0"/>
        <w:rPr/>
      </w:pPr>
      <w:r w:rsidDel="00000000" w:rsidR="00000000" w:rsidRPr="00000000">
        <w:rPr>
          <w:rtl w:val="0"/>
        </w:rPr>
        <w:t xml:space="preserve">где a и b - имена атрибутов, comp-op оператор сравнения.</w:t>
      </w:r>
    </w:p>
    <w:p w:rsidR="00000000" w:rsidDel="00000000" w:rsidP="00000000" w:rsidRDefault="00000000" w:rsidRPr="00000000" w14:paraId="000000C6">
      <w:pPr>
        <w:ind w:left="720" w:firstLine="0"/>
        <w:rPr/>
      </w:pPr>
      <w:r w:rsidDel="00000000" w:rsidR="00000000" w:rsidRPr="00000000">
        <w:rPr>
          <w:rtl w:val="0"/>
        </w:rPr>
        <w:t xml:space="preserve">При этом с помощью теоретико-множественных операций ограничение можно обобщить и для условий более сложного вида, представляющих произвольные булевы выражения над простыми условиями:</w:t>
      </w:r>
    </w:p>
    <w:p w:rsidR="00000000" w:rsidDel="00000000" w:rsidP="00000000" w:rsidRDefault="00000000" w:rsidRPr="00000000" w14:paraId="000000C7">
      <w:pPr>
        <w:numPr>
          <w:ilvl w:val="0"/>
          <w:numId w:val="71"/>
        </w:numPr>
        <w:ind w:left="144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A WHERE (comp1 AND comp2) ⇔ (A WHERE comp1) INTERSECT (A WHERE comp2);</w:t>
      </w:r>
    </w:p>
    <w:p w:rsidR="00000000" w:rsidDel="00000000" w:rsidP="00000000" w:rsidRDefault="00000000" w:rsidRPr="00000000" w14:paraId="000000C8">
      <w:pPr>
        <w:numPr>
          <w:ilvl w:val="0"/>
          <w:numId w:val="71"/>
        </w:numPr>
        <w:ind w:left="144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A WHERE (comp1 OR comp2) ⇔ (A WHERE comp1) UNION (A WHERE comp2);</w:t>
      </w:r>
    </w:p>
    <w:p w:rsidR="00000000" w:rsidDel="00000000" w:rsidP="00000000" w:rsidRDefault="00000000" w:rsidRPr="00000000" w14:paraId="000000C9">
      <w:pPr>
        <w:numPr>
          <w:ilvl w:val="0"/>
          <w:numId w:val="71"/>
        </w:numPr>
        <w:ind w:left="144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A WHERE NOT comp1 ⇔ A MINUS (A WHERE comp1);</w:t>
      </w:r>
    </w:p>
    <w:p w:rsidR="00000000" w:rsidDel="00000000" w:rsidP="00000000" w:rsidRDefault="00000000" w:rsidRPr="00000000" w14:paraId="000000CA">
      <w:pPr>
        <w:ind w:left="0" w:firstLine="0"/>
        <w:rPr/>
      </w:pPr>
      <w:r w:rsidDel="00000000" w:rsidR="00000000" w:rsidRPr="00000000">
        <w:rPr>
          <w:rtl w:val="0"/>
        </w:rPr>
        <w:tab/>
        <w:t xml:space="preserve">где comp1 и comp2 - условия простого вида.</w:t>
      </w:r>
    </w:p>
    <w:p w:rsidR="00000000" w:rsidDel="00000000" w:rsidP="00000000" w:rsidRDefault="00000000" w:rsidRPr="00000000" w14:paraId="000000CB">
      <w:pPr>
        <w:numPr>
          <w:ilvl w:val="0"/>
          <w:numId w:val="68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Проекция </w:t>
      </w:r>
      <w:r w:rsidDel="00000000" w:rsidR="00000000" w:rsidRPr="00000000">
        <w:rPr>
          <w:rtl w:val="0"/>
        </w:rPr>
        <w:t xml:space="preserve">(PROJECT A {a1, a2, …, aN}): операндами являются отношение и подмножество его имен-атрибутов.</w:t>
      </w:r>
    </w:p>
    <w:p w:rsidR="00000000" w:rsidDel="00000000" w:rsidP="00000000" w:rsidRDefault="00000000" w:rsidRPr="00000000" w14:paraId="000000CC">
      <w:pPr>
        <w:ind w:left="720" w:firstLine="0"/>
        <w:rPr/>
      </w:pPr>
      <w:r w:rsidDel="00000000" w:rsidR="00000000" w:rsidRPr="00000000">
        <w:rPr>
          <w:rtl w:val="0"/>
        </w:rPr>
        <w:t xml:space="preserve">Заголовок результирующего отношения определяется вторым операндом, а тело состоит из кортежей, каждый из которых - подмножество пар &lt;имя_атрибута, значение&gt; соответствующего исходного кортежа, состоящее только из пар, содержащих имена-атрибуты из второго операнда.</w:t>
      </w:r>
    </w:p>
    <w:p w:rsidR="00000000" w:rsidDel="00000000" w:rsidP="00000000" w:rsidRDefault="00000000" w:rsidRPr="00000000" w14:paraId="000000CD">
      <w:pPr>
        <w:ind w:left="720" w:firstLine="0"/>
        <w:rPr/>
      </w:pPr>
      <w:r w:rsidDel="00000000" w:rsidR="00000000" w:rsidRPr="00000000">
        <w:rPr>
          <w:rtl w:val="0"/>
        </w:rPr>
        <w:t xml:space="preserve">(Фактически вырезает столбцы таблицы)</w:t>
      </w:r>
    </w:p>
    <w:p w:rsidR="00000000" w:rsidDel="00000000" w:rsidP="00000000" w:rsidRDefault="00000000" w:rsidRPr="00000000" w14:paraId="000000CE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numPr>
          <w:ilvl w:val="0"/>
          <w:numId w:val="68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Соединение </w:t>
      </w:r>
      <w:r w:rsidDel="00000000" w:rsidR="00000000" w:rsidRPr="00000000">
        <w:rPr>
          <w:rtl w:val="0"/>
        </w:rPr>
        <w:t xml:space="preserve">(A JOIN B WHERE comp): операндами являются два отношения и условие. Результат эквивалентен (A TIMES B) WHERE comp, то есть ограничению декартова произведения.</w:t>
      </w:r>
      <w:r w:rsidDel="00000000" w:rsidR="00000000" w:rsidRPr="00000000">
        <w:rPr>
          <w:vertAlign w:val="superscript"/>
        </w:rPr>
        <w:footnoteReference w:customMarkFollows="0" w:id="1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ind w:left="720" w:firstLine="0"/>
        <w:rPr/>
      </w:pPr>
      <w:r w:rsidDel="00000000" w:rsidR="00000000" w:rsidRPr="00000000">
        <w:rPr>
          <w:rtl w:val="0"/>
        </w:rPr>
        <w:t xml:space="preserve">Часто используемым частным случаем является </w:t>
      </w:r>
      <w:r w:rsidDel="00000000" w:rsidR="00000000" w:rsidRPr="00000000">
        <w:rPr>
          <w:i w:val="1"/>
          <w:rtl w:val="0"/>
        </w:rPr>
        <w:t xml:space="preserve">эквисоединение </w:t>
      </w:r>
      <w:r w:rsidDel="00000000" w:rsidR="00000000" w:rsidRPr="00000000">
        <w:rPr>
          <w:rtl w:val="0"/>
        </w:rPr>
        <w:t xml:space="preserve">(EQUIJOIN), определяемое как соединение с условием a = b. При этом, если эквисоединение производится по общему для отношений имени-атрибуту c: A.c = B.c,</w:t>
      </w:r>
      <w:r w:rsidDel="00000000" w:rsidR="00000000" w:rsidRPr="00000000">
        <w:rPr>
          <w:vertAlign w:val="superscript"/>
        </w:rPr>
        <w:footnoteReference w:customMarkFollows="0" w:id="2"/>
      </w:r>
      <w:r w:rsidDel="00000000" w:rsidR="00000000" w:rsidRPr="00000000">
        <w:rPr>
          <w:rtl w:val="0"/>
        </w:rPr>
        <w:t xml:space="preserve"> то такую операцию называют </w:t>
      </w:r>
      <w:r w:rsidDel="00000000" w:rsidR="00000000" w:rsidRPr="00000000">
        <w:rPr>
          <w:i w:val="1"/>
          <w:rtl w:val="0"/>
        </w:rPr>
        <w:t xml:space="preserve">естественным соединением</w:t>
      </w:r>
      <w:r w:rsidDel="00000000" w:rsidR="00000000" w:rsidRPr="00000000">
        <w:rPr>
          <w:rtl w:val="0"/>
        </w:rPr>
        <w:t xml:space="preserve"> (NATURAL JOIN).</w:t>
      </w:r>
    </w:p>
    <w:p w:rsidR="00000000" w:rsidDel="00000000" w:rsidP="00000000" w:rsidRDefault="00000000" w:rsidRPr="00000000" w14:paraId="000000D1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numPr>
          <w:ilvl w:val="0"/>
          <w:numId w:val="68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Реляционное деление </w:t>
      </w:r>
      <w:r w:rsidDel="00000000" w:rsidR="00000000" w:rsidRPr="00000000">
        <w:rPr>
          <w:rtl w:val="0"/>
        </w:rPr>
        <w:t xml:space="preserve">(DIVIDE BY): операндами являются отношения A{a, b} и B{b} соответственно (здесь a и b не отдельно взятые имена-атрибуты, а </w:t>
      </w:r>
      <w:r w:rsidDel="00000000" w:rsidR="00000000" w:rsidRPr="00000000">
        <w:rPr>
          <w:b w:val="1"/>
          <w:rtl w:val="0"/>
        </w:rPr>
        <w:t xml:space="preserve">множества пар</w:t>
      </w:r>
      <w:r w:rsidDel="00000000" w:rsidR="00000000" w:rsidRPr="00000000">
        <w:rPr>
          <w:rtl w:val="0"/>
        </w:rPr>
        <w:t xml:space="preserve">, принадлежащих заголовкам отношений). То есть, заголовок отношения B полностью вложен в заголовок отношения А.</w:t>
      </w:r>
    </w:p>
    <w:p w:rsidR="00000000" w:rsidDel="00000000" w:rsidP="00000000" w:rsidRDefault="00000000" w:rsidRPr="00000000" w14:paraId="000000D3">
      <w:pPr>
        <w:ind w:left="720" w:firstLine="0"/>
        <w:rPr/>
      </w:pPr>
      <w:r w:rsidDel="00000000" w:rsidR="00000000" w:rsidRPr="00000000">
        <w:rPr>
          <w:rtl w:val="0"/>
        </w:rPr>
        <w:t xml:space="preserve">Заголовок результирующего отношения состоит только из {a}.</w:t>
      </w:r>
    </w:p>
    <w:p w:rsidR="00000000" w:rsidDel="00000000" w:rsidP="00000000" w:rsidRDefault="00000000" w:rsidRPr="00000000" w14:paraId="000000D4">
      <w:pPr>
        <w:ind w:left="720" w:firstLine="0"/>
        <w:rPr/>
      </w:pPr>
      <w:r w:rsidDel="00000000" w:rsidR="00000000" w:rsidRPr="00000000">
        <w:rPr>
          <w:rtl w:val="0"/>
        </w:rPr>
        <w:t xml:space="preserve">Тогда телом результирующего отношения будет множество кортежей </w:t>
      </w:r>
      <w:r w:rsidDel="00000000" w:rsidR="00000000" w:rsidRPr="00000000">
        <w:rPr>
          <w:b w:val="1"/>
          <w:rtl w:val="0"/>
        </w:rPr>
        <w:t xml:space="preserve">{v}</w:t>
      </w:r>
      <w:r w:rsidDel="00000000" w:rsidR="00000000" w:rsidRPr="00000000">
        <w:rPr>
          <w:rtl w:val="0"/>
        </w:rPr>
        <w:t xml:space="preserve"> такое, что множество кортежей </w:t>
      </w:r>
      <w:r w:rsidDel="00000000" w:rsidR="00000000" w:rsidRPr="00000000">
        <w:rPr>
          <w:b w:val="1"/>
          <w:rtl w:val="0"/>
        </w:rPr>
        <w:t xml:space="preserve">{v} union {w} </w:t>
      </w:r>
      <w:r w:rsidDel="00000000" w:rsidR="00000000" w:rsidRPr="00000000">
        <w:rPr>
          <w:rtl w:val="0"/>
        </w:rPr>
        <w:t xml:space="preserve">принадлежит телу </w:t>
      </w:r>
      <w:r w:rsidDel="00000000" w:rsidR="00000000" w:rsidRPr="00000000">
        <w:rPr>
          <w:b w:val="1"/>
          <w:rtl w:val="0"/>
        </w:rPr>
        <w:t xml:space="preserve">А</w:t>
      </w:r>
      <w:r w:rsidDel="00000000" w:rsidR="00000000" w:rsidRPr="00000000">
        <w:rPr>
          <w:rtl w:val="0"/>
        </w:rPr>
        <w:t xml:space="preserve">, а </w:t>
      </w:r>
      <w:r w:rsidDel="00000000" w:rsidR="00000000" w:rsidRPr="00000000">
        <w:rPr>
          <w:b w:val="1"/>
          <w:rtl w:val="0"/>
        </w:rPr>
        <w:t xml:space="preserve">{w}</w:t>
      </w:r>
      <w:r w:rsidDel="00000000" w:rsidR="00000000" w:rsidRPr="00000000">
        <w:rPr>
          <w:rtl w:val="0"/>
        </w:rPr>
        <w:t xml:space="preserve"> включает </w:t>
      </w:r>
      <w:r w:rsidDel="00000000" w:rsidR="00000000" w:rsidRPr="00000000">
        <w:rPr>
          <w:b w:val="1"/>
          <w:rtl w:val="0"/>
        </w:rPr>
        <w:t xml:space="preserve">все </w:t>
      </w:r>
      <w:r w:rsidDel="00000000" w:rsidR="00000000" w:rsidRPr="00000000">
        <w:rPr>
          <w:rtl w:val="0"/>
        </w:rPr>
        <w:t xml:space="preserve">тело </w:t>
      </w:r>
      <w:r w:rsidDel="00000000" w:rsidR="00000000" w:rsidRPr="00000000">
        <w:rPr>
          <w:b w:val="1"/>
          <w:rtl w:val="0"/>
        </w:rPr>
        <w:t xml:space="preserve">B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D5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ind w:left="720" w:firstLine="0"/>
        <w:rPr/>
      </w:pPr>
      <w:r w:rsidDel="00000000" w:rsidR="00000000" w:rsidRPr="00000000">
        <w:rPr>
          <w:rtl w:val="0"/>
        </w:rPr>
        <w:t xml:space="preserve">Пример: </w:t>
      </w:r>
      <w:r w:rsidDel="00000000" w:rsidR="00000000" w:rsidRPr="00000000">
        <w:rPr>
          <w:rtl w:val="0"/>
        </w:rPr>
        <w:t xml:space="preserve">СЛУЖАЩИЕ </w:t>
      </w:r>
      <w:r w:rsidDel="00000000" w:rsidR="00000000" w:rsidRPr="00000000">
        <w:rPr>
          <w:i w:val="1"/>
          <w:rtl w:val="0"/>
        </w:rPr>
        <w:t xml:space="preserve">DIVIDE BY </w:t>
      </w:r>
      <w:r w:rsidDel="00000000" w:rsidR="00000000" w:rsidRPr="00000000">
        <w:rPr>
          <w:rtl w:val="0"/>
        </w:rPr>
        <w:t xml:space="preserve">НОМЕРА_ПРОЕКТОВ</w:t>
      </w:r>
      <w:r w:rsidDel="00000000" w:rsidR="00000000" w:rsidRPr="00000000">
        <w:rPr>
          <w:rtl w:val="0"/>
        </w:rPr>
        <w:t xml:space="preserve"> вернет данные (соответствующие атрибутам отношения СЛУЖАЩИЕ, но за исключением номера проекта) тех служащих, что участвуют во всех проектах, перечисленных во втором операнде.</w:t>
      </w:r>
    </w:p>
    <w:p w:rsidR="00000000" w:rsidDel="00000000" w:rsidP="00000000" w:rsidRDefault="00000000" w:rsidRPr="00000000" w14:paraId="000000D7">
      <w:pPr>
        <w:ind w:left="720" w:firstLine="0"/>
        <w:rPr>
          <w:b w:val="1"/>
          <w:shd w:fill="b4a7d6" w:val="clear"/>
        </w:rPr>
      </w:pPr>
      <w:r w:rsidDel="00000000" w:rsidR="00000000" w:rsidRPr="00000000">
        <w:rPr>
          <w:b w:val="1"/>
          <w:shd w:fill="b4a7d6" w:val="clear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0D8">
      <w:pPr>
        <w:numPr>
          <w:ilvl w:val="0"/>
          <w:numId w:val="85"/>
        </w:num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10.</w:t>
        <w:tab/>
        <w:t xml:space="preserve">Реляционная алгебра А. Базовые операции подробно с примерами.</w:t>
      </w:r>
    </w:p>
    <w:p w:rsidR="00000000" w:rsidDel="00000000" w:rsidP="00000000" w:rsidRDefault="00000000" w:rsidRPr="00000000" w14:paraId="000000DA">
      <w:pPr>
        <w:ind w:left="720" w:firstLine="0"/>
        <w:rPr>
          <w:b w:val="1"/>
          <w:shd w:fill="b4a7d6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ind w:left="0" w:firstLine="0"/>
        <w:rPr/>
      </w:pPr>
      <w:r w:rsidDel="00000000" w:rsidR="00000000" w:rsidRPr="00000000">
        <w:rPr>
          <w:rtl w:val="0"/>
        </w:rPr>
        <w:t xml:space="preserve">Алгебра Кодда, несмотря на практичность, избыточна. Рассмотрим минимальную реляционную алгебру на примере алгебры А, предложенной Дейтом и </w:t>
      </w:r>
      <w:r w:rsidDel="00000000" w:rsidR="00000000" w:rsidRPr="00000000">
        <w:rPr>
          <w:rtl w:val="0"/>
        </w:rPr>
        <w:t xml:space="preserve">Дарвеном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D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ind w:left="0" w:firstLine="0"/>
        <w:rPr/>
      </w:pPr>
      <w:r w:rsidDel="00000000" w:rsidR="00000000" w:rsidRPr="00000000">
        <w:rPr>
          <w:rtl w:val="0"/>
        </w:rPr>
        <w:t xml:space="preserve">Для этого введем более формальные обозначения:</w:t>
      </w:r>
    </w:p>
    <w:p w:rsidR="00000000" w:rsidDel="00000000" w:rsidP="00000000" w:rsidRDefault="00000000" w:rsidRPr="00000000" w14:paraId="000000DE">
      <w:pPr>
        <w:ind w:left="0" w:firstLine="0"/>
        <w:rPr/>
      </w:pPr>
      <w:r w:rsidDel="00000000" w:rsidR="00000000" w:rsidRPr="00000000">
        <w:rPr>
          <w:rtl w:val="0"/>
        </w:rPr>
        <w:t xml:space="preserve">Пусть r – отношение, A – имя атрибута отношения r, T – имя соответствующего типа или домена, v – значение типа T.</w:t>
      </w:r>
    </w:p>
    <w:p w:rsidR="00000000" w:rsidDel="00000000" w:rsidP="00000000" w:rsidRDefault="00000000" w:rsidRPr="00000000" w14:paraId="000000DF">
      <w:pPr>
        <w:numPr>
          <w:ilvl w:val="0"/>
          <w:numId w:val="7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Заголовком </w:t>
      </w:r>
      <w:r w:rsidDel="00000000" w:rsidR="00000000" w:rsidRPr="00000000">
        <w:rPr>
          <w:b w:val="1"/>
          <w:rtl w:val="0"/>
        </w:rPr>
        <w:t xml:space="preserve">Hr</w:t>
      </w:r>
      <w:r w:rsidDel="00000000" w:rsidR="00000000" w:rsidRPr="00000000">
        <w:rPr>
          <w:rtl w:val="0"/>
        </w:rPr>
        <w:t xml:space="preserve"> отношения r называется </w:t>
      </w:r>
      <w:r w:rsidDel="00000000" w:rsidR="00000000" w:rsidRPr="00000000">
        <w:rPr>
          <w:b w:val="1"/>
          <w:rtl w:val="0"/>
        </w:rPr>
        <w:t xml:space="preserve">множество </w:t>
      </w:r>
      <w:r w:rsidDel="00000000" w:rsidR="00000000" w:rsidRPr="00000000">
        <w:rPr>
          <w:rtl w:val="0"/>
        </w:rPr>
        <w:t xml:space="preserve">пар атрибут-домен, т.е. упорядоченных пар вида </w:t>
      </w:r>
      <w:r w:rsidDel="00000000" w:rsidR="00000000" w:rsidRPr="00000000">
        <w:rPr>
          <w:b w:val="1"/>
          <w:rtl w:val="0"/>
        </w:rPr>
        <w:t xml:space="preserve">&lt;A, T&gt;</w:t>
      </w:r>
      <w:r w:rsidDel="00000000" w:rsidR="00000000" w:rsidRPr="00000000">
        <w:rPr>
          <w:rtl w:val="0"/>
        </w:rPr>
        <w:t xml:space="preserve">, по одной такой паре для каждого имени-атрибута в r.</w:t>
      </w:r>
    </w:p>
    <w:p w:rsidR="00000000" w:rsidDel="00000000" w:rsidP="00000000" w:rsidRDefault="00000000" w:rsidRPr="00000000" w14:paraId="000000E0">
      <w:pPr>
        <w:numPr>
          <w:ilvl w:val="0"/>
          <w:numId w:val="7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Кортеж</w:t>
      </w:r>
      <w:r w:rsidDel="00000000" w:rsidR="00000000" w:rsidRPr="00000000">
        <w:rPr>
          <w:b w:val="1"/>
          <w:rtl w:val="0"/>
        </w:rPr>
        <w:t xml:space="preserve"> tr</w:t>
      </w:r>
      <w:r w:rsidDel="00000000" w:rsidR="00000000" w:rsidRPr="00000000">
        <w:rPr>
          <w:rtl w:val="0"/>
        </w:rPr>
        <w:t xml:space="preserve">, соответствующий заголовку Hr, – </w:t>
      </w:r>
      <w:r w:rsidDel="00000000" w:rsidR="00000000" w:rsidRPr="00000000">
        <w:rPr>
          <w:b w:val="1"/>
          <w:rtl w:val="0"/>
        </w:rPr>
        <w:t xml:space="preserve">множество </w:t>
      </w:r>
      <w:r w:rsidDel="00000000" w:rsidR="00000000" w:rsidRPr="00000000">
        <w:rPr>
          <w:rtl w:val="0"/>
        </w:rPr>
        <w:t xml:space="preserve">упорядоченных </w:t>
      </w:r>
      <w:r w:rsidDel="00000000" w:rsidR="00000000" w:rsidRPr="00000000">
        <w:rPr>
          <w:b w:val="1"/>
          <w:rtl w:val="0"/>
        </w:rPr>
        <w:t xml:space="preserve">триплетов </w:t>
      </w:r>
      <w:r w:rsidDel="00000000" w:rsidR="00000000" w:rsidRPr="00000000">
        <w:rPr>
          <w:rtl w:val="0"/>
        </w:rPr>
        <w:t xml:space="preserve">вида </w:t>
      </w:r>
    </w:p>
    <w:p w:rsidR="00000000" w:rsidDel="00000000" w:rsidP="00000000" w:rsidRDefault="00000000" w:rsidRPr="00000000" w14:paraId="000000E1">
      <w:pPr>
        <w:ind w:left="720" w:firstLine="0"/>
        <w:rPr/>
      </w:pPr>
      <w:r w:rsidDel="00000000" w:rsidR="00000000" w:rsidRPr="00000000">
        <w:rPr>
          <w:b w:val="1"/>
          <w:rtl w:val="0"/>
        </w:rPr>
        <w:t xml:space="preserve">&lt;A, T, v&gt;</w:t>
      </w:r>
      <w:r w:rsidDel="00000000" w:rsidR="00000000" w:rsidRPr="00000000">
        <w:rPr>
          <w:rtl w:val="0"/>
        </w:rPr>
        <w:t xml:space="preserve">, по одному такому триплету для каждого атрибута в Hr.</w:t>
      </w:r>
    </w:p>
    <w:p w:rsidR="00000000" w:rsidDel="00000000" w:rsidP="00000000" w:rsidRDefault="00000000" w:rsidRPr="00000000" w14:paraId="000000E2">
      <w:pPr>
        <w:numPr>
          <w:ilvl w:val="0"/>
          <w:numId w:val="7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Тело </w:t>
      </w:r>
      <w:r w:rsidDel="00000000" w:rsidR="00000000" w:rsidRPr="00000000">
        <w:rPr>
          <w:b w:val="1"/>
          <w:rtl w:val="0"/>
        </w:rPr>
        <w:t xml:space="preserve">Br</w:t>
      </w:r>
      <w:r w:rsidDel="00000000" w:rsidR="00000000" w:rsidRPr="00000000">
        <w:rPr>
          <w:rtl w:val="0"/>
        </w:rPr>
        <w:t xml:space="preserve"> отношения r – </w:t>
      </w:r>
      <w:r w:rsidDel="00000000" w:rsidR="00000000" w:rsidRPr="00000000">
        <w:rPr>
          <w:b w:val="1"/>
          <w:rtl w:val="0"/>
        </w:rPr>
        <w:t xml:space="preserve">множество кортежей tr</w:t>
      </w:r>
      <w:r w:rsidDel="00000000" w:rsidR="00000000" w:rsidRPr="00000000">
        <w:rPr>
          <w:rtl w:val="0"/>
        </w:rPr>
        <w:t xml:space="preserve">. При этом не все допустимые Hr кортежи обязаны быть в Br.</w:t>
      </w:r>
    </w:p>
    <w:p w:rsidR="00000000" w:rsidDel="00000000" w:rsidP="00000000" w:rsidRDefault="00000000" w:rsidRPr="00000000" w14:paraId="000000E3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базовые операции алгебры А:</w:t>
      </w:r>
    </w:p>
    <w:p w:rsidR="00000000" w:rsidDel="00000000" w:rsidP="00000000" w:rsidRDefault="00000000" w:rsidRPr="00000000" w14:paraId="000000E5">
      <w:pPr>
        <w:numPr>
          <w:ilvl w:val="0"/>
          <w:numId w:val="1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b w:val="1"/>
          <w:rtl w:val="0"/>
        </w:rPr>
        <w:t xml:space="preserve">Реляционное дополнение</w:t>
      </w:r>
      <w:r w:rsidDel="00000000" w:rsidR="00000000" w:rsidRPr="00000000">
        <w:rPr>
          <w:rtl w:val="0"/>
        </w:rPr>
        <w:t xml:space="preserve">. Пусть </w:t>
      </w:r>
      <w:r w:rsidDel="00000000" w:rsidR="00000000" w:rsidRPr="00000000">
        <w:rPr>
          <w:b w:val="1"/>
          <w:rtl w:val="0"/>
        </w:rPr>
        <w:t xml:space="preserve">s</w:t>
      </w:r>
      <w:r w:rsidDel="00000000" w:rsidR="00000000" w:rsidRPr="00000000">
        <w:rPr>
          <w:rtl w:val="0"/>
        </w:rPr>
        <w:t xml:space="preserve"> - результат операции </w:t>
      </w:r>
      <w:r w:rsidDel="00000000" w:rsidR="00000000" w:rsidRPr="00000000">
        <w:rPr>
          <w:b w:val="1"/>
          <w:rtl w:val="0"/>
        </w:rPr>
        <w:t xml:space="preserve">&lt;NOT&gt; r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E6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Hs = Hr</w:t>
      </w:r>
    </w:p>
    <w:p w:rsidR="00000000" w:rsidDel="00000000" w:rsidP="00000000" w:rsidRDefault="00000000" w:rsidRPr="00000000" w14:paraId="000000E7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Bs = {ts : exists tr (tr ∉ Br and ts = tr)}</w:t>
      </w:r>
    </w:p>
    <w:p w:rsidR="00000000" w:rsidDel="00000000" w:rsidP="00000000" w:rsidRDefault="00000000" w:rsidRPr="00000000" w14:paraId="000000E8">
      <w:pPr>
        <w:ind w:left="1440" w:firstLine="0"/>
        <w:rPr/>
      </w:pPr>
      <w:r w:rsidDel="00000000" w:rsidR="00000000" w:rsidRPr="00000000">
        <w:rPr>
          <w:rtl w:val="0"/>
        </w:rPr>
        <w:t xml:space="preserve">Заполняем тело нового отношения всеми кортежами допустимыми Hr, но не входящими в тело отношения r.</w:t>
      </w:r>
    </w:p>
    <w:p w:rsidR="00000000" w:rsidDel="00000000" w:rsidP="00000000" w:rsidRDefault="00000000" w:rsidRPr="00000000" w14:paraId="000000E9">
      <w:pPr>
        <w:ind w:left="0" w:firstLine="0"/>
        <w:rPr/>
      </w:pPr>
      <w:r w:rsidDel="00000000" w:rsidR="00000000" w:rsidRPr="00000000">
        <w:rPr>
          <w:rtl w:val="0"/>
        </w:rPr>
        <w:tab/>
      </w:r>
      <w:r w:rsidDel="00000000" w:rsidR="00000000" w:rsidRPr="00000000">
        <w:rPr>
          <w:b w:val="1"/>
          <w:rtl w:val="0"/>
        </w:rPr>
        <w:t xml:space="preserve">Пример</w:t>
      </w:r>
      <w:r w:rsidDel="00000000" w:rsidR="00000000" w:rsidRPr="00000000">
        <w:rPr>
          <w:rtl w:val="0"/>
        </w:rPr>
        <w:t xml:space="preserve">: &lt;NOT&gt; </w:t>
      </w:r>
      <w:r w:rsidDel="00000000" w:rsidR="00000000" w:rsidRPr="00000000">
        <w:rPr>
          <w:rtl w:val="0"/>
        </w:rPr>
        <w:t xml:space="preserve">НОМЕРА_ПРОЕКТОВ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EA">
      <w:pPr>
        <w:ind w:left="720" w:firstLine="0"/>
        <w:rPr/>
      </w:pPr>
      <w:r w:rsidDel="00000000" w:rsidR="00000000" w:rsidRPr="00000000">
        <w:rPr>
          <w:rtl w:val="0"/>
        </w:rPr>
        <w:t xml:space="preserve">Пусть состав домена </w:t>
      </w:r>
      <w:r w:rsidDel="00000000" w:rsidR="00000000" w:rsidRPr="00000000">
        <w:rPr>
          <w:rtl w:val="0"/>
        </w:rPr>
        <w:t xml:space="preserve">ДОПУСТИМЫЕ_НОМЕРА_ПРОЕКТОВ</w:t>
      </w:r>
      <w:r w:rsidDel="00000000" w:rsidR="00000000" w:rsidRPr="00000000">
        <w:rPr>
          <w:rtl w:val="0"/>
        </w:rPr>
        <w:t xml:space="preserve">, на котором определен атрибут </w:t>
      </w:r>
      <w:r w:rsidDel="00000000" w:rsidR="00000000" w:rsidRPr="00000000">
        <w:rPr>
          <w:rtl w:val="0"/>
        </w:rPr>
        <w:t xml:space="preserve">ПРО_НОМ</w:t>
      </w:r>
      <w:r w:rsidDel="00000000" w:rsidR="00000000" w:rsidRPr="00000000">
        <w:rPr>
          <w:rtl w:val="0"/>
        </w:rPr>
        <w:t xml:space="preserve"> отношения </w:t>
      </w:r>
      <w:r w:rsidDel="00000000" w:rsidR="00000000" w:rsidRPr="00000000">
        <w:rPr>
          <w:rtl w:val="0"/>
        </w:rPr>
        <w:t xml:space="preserve">НОМЕРА_ПРОЕКТОВ</w:t>
      </w:r>
      <w:r w:rsidDel="00000000" w:rsidR="00000000" w:rsidRPr="00000000">
        <w:rPr>
          <w:rtl w:val="0"/>
        </w:rPr>
        <w:t xml:space="preserve">, входит всего пять значений {1, 2, 3, 4, 5}.Тогда:</w:t>
      </w:r>
    </w:p>
    <w:p w:rsidR="00000000" w:rsidDel="00000000" w:rsidP="00000000" w:rsidRDefault="00000000" w:rsidRPr="00000000" w14:paraId="000000EB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076700" cy="1133475"/>
            <wp:effectExtent b="0" l="0" r="0" t="0"/>
            <wp:docPr id="27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11334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numPr>
          <w:ilvl w:val="0"/>
          <w:numId w:val="14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Удаление атрибута</w:t>
      </w:r>
      <w:r w:rsidDel="00000000" w:rsidR="00000000" w:rsidRPr="00000000">
        <w:rPr>
          <w:rtl w:val="0"/>
        </w:rPr>
        <w:t xml:space="preserve">. Пусть </w:t>
      </w:r>
      <w:r w:rsidDel="00000000" w:rsidR="00000000" w:rsidRPr="00000000">
        <w:rPr>
          <w:b w:val="1"/>
          <w:rtl w:val="0"/>
        </w:rPr>
        <w:t xml:space="preserve">s</w:t>
      </w:r>
      <w:r w:rsidDel="00000000" w:rsidR="00000000" w:rsidRPr="00000000">
        <w:rPr>
          <w:rtl w:val="0"/>
        </w:rPr>
        <w:t xml:space="preserve"> обозначает результат операции </w:t>
      </w:r>
      <w:r w:rsidDel="00000000" w:rsidR="00000000" w:rsidRPr="00000000">
        <w:rPr>
          <w:b w:val="1"/>
          <w:rtl w:val="0"/>
        </w:rPr>
        <w:t xml:space="preserve">r &lt;REMOVE&gt; A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EE">
      <w:pPr>
        <w:ind w:left="72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Для корректности операции необходимо, чтобы ∃T: &lt;A, T&gt; ∈ Hr.</w:t>
      </w:r>
    </w:p>
    <w:p w:rsidR="00000000" w:rsidDel="00000000" w:rsidP="00000000" w:rsidRDefault="00000000" w:rsidRPr="00000000" w14:paraId="000000EF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Hs = Hr minus {&lt;A, T&gt;}</w:t>
      </w:r>
    </w:p>
    <w:p w:rsidR="00000000" w:rsidDel="00000000" w:rsidP="00000000" w:rsidRDefault="00000000" w:rsidRPr="00000000" w14:paraId="000000F0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Bs = {ts: exists tr exists v (tr ∈ Br and v ∈ T and &lt;A, T, v&gt; ∈ tr and ts = tr minus {&lt;A,T,v&gt;})}</w:t>
      </w:r>
    </w:p>
    <w:p w:rsidR="00000000" w:rsidDel="00000000" w:rsidP="00000000" w:rsidRDefault="00000000" w:rsidRPr="00000000" w14:paraId="000000F1">
      <w:pPr>
        <w:ind w:left="1440" w:firstLine="0"/>
        <w:rPr/>
      </w:pPr>
      <w:r w:rsidDel="00000000" w:rsidR="00000000" w:rsidRPr="00000000">
        <w:rPr>
          <w:rtl w:val="0"/>
        </w:rPr>
        <w:t xml:space="preserve">Из каждого кортежа тела отношения r выкидываем триплет, содержащий имя-</w:t>
      </w:r>
      <w:r w:rsidDel="00000000" w:rsidR="00000000" w:rsidRPr="00000000">
        <w:rPr>
          <w:rtl w:val="0"/>
        </w:rPr>
        <w:t xml:space="preserve">атрибут А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F2">
      <w:pPr>
        <w:ind w:left="0" w:firstLine="0"/>
        <w:rPr/>
      </w:pPr>
      <w:r w:rsidDel="00000000" w:rsidR="00000000" w:rsidRPr="00000000">
        <w:rPr>
          <w:rtl w:val="0"/>
        </w:rPr>
        <w:tab/>
      </w:r>
      <w:r w:rsidDel="00000000" w:rsidR="00000000" w:rsidRPr="00000000">
        <w:rPr>
          <w:b w:val="1"/>
          <w:rtl w:val="0"/>
        </w:rPr>
        <w:t xml:space="preserve">Пример</w:t>
      </w:r>
      <w:r w:rsidDel="00000000" w:rsidR="00000000" w:rsidRPr="00000000">
        <w:rPr>
          <w:rtl w:val="0"/>
        </w:rPr>
        <w:t xml:space="preserve">: СЛУЖАЩИЕ &lt;REMOVE&gt; </w:t>
      </w:r>
      <w:r w:rsidDel="00000000" w:rsidR="00000000" w:rsidRPr="00000000">
        <w:rPr>
          <w:rtl w:val="0"/>
        </w:rPr>
        <w:t xml:space="preserve">ПРО_НОРМ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F3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076700" cy="4371975"/>
            <wp:effectExtent b="0" l="0" r="0" t="0"/>
            <wp:docPr id="1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43719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ind w:left="0" w:firstLine="0"/>
        <w:rPr/>
      </w:pPr>
      <w:r w:rsidDel="00000000" w:rsidR="00000000" w:rsidRPr="00000000">
        <w:rPr>
          <w:rtl w:val="0"/>
        </w:rPr>
        <w:tab/>
        <w:tab/>
      </w:r>
    </w:p>
    <w:p w:rsidR="00000000" w:rsidDel="00000000" w:rsidP="00000000" w:rsidRDefault="00000000" w:rsidRPr="00000000" w14:paraId="000000F5">
      <w:pPr>
        <w:numPr>
          <w:ilvl w:val="0"/>
          <w:numId w:val="14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Переименование</w:t>
      </w:r>
      <w:r w:rsidDel="00000000" w:rsidR="00000000" w:rsidRPr="00000000">
        <w:rPr>
          <w:rtl w:val="0"/>
        </w:rPr>
        <w:t xml:space="preserve">. Пусть </w:t>
      </w:r>
      <w:r w:rsidDel="00000000" w:rsidR="00000000" w:rsidRPr="00000000">
        <w:rPr>
          <w:b w:val="1"/>
          <w:rtl w:val="0"/>
        </w:rPr>
        <w:t xml:space="preserve">s</w:t>
      </w:r>
      <w:r w:rsidDel="00000000" w:rsidR="00000000" w:rsidRPr="00000000">
        <w:rPr>
          <w:rtl w:val="0"/>
        </w:rPr>
        <w:t xml:space="preserve"> обозначает результат операции </w:t>
      </w:r>
      <w:r w:rsidDel="00000000" w:rsidR="00000000" w:rsidRPr="00000000">
        <w:rPr>
          <w:b w:val="1"/>
          <w:rtl w:val="0"/>
        </w:rPr>
        <w:t xml:space="preserve">r &lt;RENAME&gt; (A, B)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F6">
      <w:pPr>
        <w:ind w:left="72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Для корректности операции необходимо, чтобы ∃T1: &lt;A, T1&gt; ∈ Hr и &lt;B, T2&gt; ∉ Hr ∀T2.</w:t>
      </w:r>
    </w:p>
    <w:p w:rsidR="00000000" w:rsidDel="00000000" w:rsidP="00000000" w:rsidRDefault="00000000" w:rsidRPr="00000000" w14:paraId="000000F7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Hs = (Hr minus {&lt;A, T&gt;}) union {&lt;B, T&gt;}</w:t>
      </w:r>
    </w:p>
    <w:p w:rsidR="00000000" w:rsidDel="00000000" w:rsidP="00000000" w:rsidRDefault="00000000" w:rsidRPr="00000000" w14:paraId="000000F8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Bs = {ts: exists tr exists v (tr ∈ Br and v ∈ T and &lt;A, T, v&gt; ∈ tr and ts = (tr minus {&lt;A, T, v&gt;}) union {&lt;B, T, v&gt;})}</w:t>
      </w:r>
    </w:p>
    <w:p w:rsidR="00000000" w:rsidDel="00000000" w:rsidP="00000000" w:rsidRDefault="00000000" w:rsidRPr="00000000" w14:paraId="000000F9">
      <w:pPr>
        <w:ind w:left="1440" w:firstLine="0"/>
        <w:rPr/>
      </w:pPr>
      <w:r w:rsidDel="00000000" w:rsidR="00000000" w:rsidRPr="00000000">
        <w:rPr>
          <w:rtl w:val="0"/>
        </w:rPr>
        <w:t xml:space="preserve">Заменяем имя-атрибут на B в триплетах, содержавших A.</w:t>
      </w:r>
    </w:p>
    <w:p w:rsidR="00000000" w:rsidDel="00000000" w:rsidP="00000000" w:rsidRDefault="00000000" w:rsidRPr="00000000" w14:paraId="000000FA">
      <w:pPr>
        <w:ind w:left="0" w:firstLine="0"/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FB">
      <w:pPr>
        <w:numPr>
          <w:ilvl w:val="0"/>
          <w:numId w:val="14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Реляционная конъюнкция</w:t>
      </w:r>
      <w:r w:rsidDel="00000000" w:rsidR="00000000" w:rsidRPr="00000000">
        <w:rPr>
          <w:rtl w:val="0"/>
        </w:rPr>
        <w:t xml:space="preserve">. Пусть </w:t>
      </w:r>
      <w:r w:rsidDel="00000000" w:rsidR="00000000" w:rsidRPr="00000000">
        <w:rPr>
          <w:b w:val="1"/>
          <w:rtl w:val="0"/>
        </w:rPr>
        <w:t xml:space="preserve">s</w:t>
      </w:r>
      <w:r w:rsidDel="00000000" w:rsidR="00000000" w:rsidRPr="00000000">
        <w:rPr>
          <w:rtl w:val="0"/>
        </w:rPr>
        <w:t xml:space="preserve"> обозначает результат операции </w:t>
      </w:r>
      <w:r w:rsidDel="00000000" w:rsidR="00000000" w:rsidRPr="00000000">
        <w:rPr>
          <w:b w:val="1"/>
          <w:rtl w:val="0"/>
        </w:rPr>
        <w:t xml:space="preserve">r1 &lt;AND&gt; r2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FC">
      <w:pPr>
        <w:ind w:left="720" w:firstLine="0"/>
        <w:rPr>
          <w:color w:val="ff0000"/>
        </w:rPr>
      </w:pPr>
      <w:r w:rsidDel="00000000" w:rsidR="00000000" w:rsidRPr="00000000">
        <w:rPr>
          <w:rtl w:val="0"/>
        </w:rPr>
        <w:t xml:space="preserve">Для корректности операции необходимо, чтобы </w:t>
      </w:r>
      <w:r w:rsidDel="00000000" w:rsidR="00000000" w:rsidRPr="00000000">
        <w:rPr>
          <w:color w:val="ff0000"/>
          <w:rtl w:val="0"/>
        </w:rPr>
        <w:t xml:space="preserve">одноименные атрибуты из отношений были определены на одинаковых доменах.</w:t>
      </w:r>
    </w:p>
    <w:p w:rsidR="00000000" w:rsidDel="00000000" w:rsidP="00000000" w:rsidRDefault="00000000" w:rsidRPr="00000000" w14:paraId="000000FD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Hs = Hr1 union Hr2</w:t>
      </w:r>
    </w:p>
    <w:p w:rsidR="00000000" w:rsidDel="00000000" w:rsidP="00000000" w:rsidRDefault="00000000" w:rsidRPr="00000000" w14:paraId="000000FE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Bs = {ts: exists tr1 exists tr2 ((tr1 ∈ Br1 </w:t>
      </w:r>
      <w:r w:rsidDel="00000000" w:rsidR="00000000" w:rsidRPr="00000000">
        <w:rPr>
          <w:b w:val="1"/>
          <w:rtl w:val="0"/>
        </w:rPr>
        <w:t xml:space="preserve">and</w:t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tr2 ∈ Br2) and ts = tr1 union tr2)}</w:t>
      </w:r>
    </w:p>
    <w:p w:rsidR="00000000" w:rsidDel="00000000" w:rsidP="00000000" w:rsidRDefault="00000000" w:rsidRPr="00000000" w14:paraId="000000FF">
      <w:pPr>
        <w:ind w:left="720" w:firstLine="0"/>
        <w:rPr/>
      </w:pPr>
      <w:r w:rsidDel="00000000" w:rsidR="00000000" w:rsidRPr="00000000">
        <w:rPr>
          <w:rtl w:val="0"/>
        </w:rPr>
        <w:t xml:space="preserve">(Здесь следует отметить, что </w:t>
      </w:r>
      <w:r w:rsidDel="00000000" w:rsidR="00000000" w:rsidRPr="00000000">
        <w:rPr>
          <w:b w:val="1"/>
          <w:rtl w:val="0"/>
        </w:rPr>
        <w:t xml:space="preserve">union </w:t>
      </w:r>
      <w:r w:rsidDel="00000000" w:rsidR="00000000" w:rsidRPr="00000000">
        <w:rPr>
          <w:rtl w:val="0"/>
        </w:rPr>
        <w:t xml:space="preserve">понимается как корректное объединение множеств с точки зрения отношений в реляционной БД и равно пустому множеству, если операнды содержат разные элементы с одинаковыми атрибутами).</w:t>
      </w:r>
    </w:p>
    <w:p w:rsidR="00000000" w:rsidDel="00000000" w:rsidP="00000000" w:rsidRDefault="00000000" w:rsidRPr="00000000" w14:paraId="00000100">
      <w:pPr>
        <w:ind w:left="720" w:firstLine="0"/>
        <w:rPr/>
      </w:pPr>
      <w:r w:rsidDel="00000000" w:rsidR="00000000" w:rsidRPr="00000000">
        <w:rPr>
          <w:rtl w:val="0"/>
        </w:rPr>
        <w:t xml:space="preserve">(Чтобы получить tr1 union tr2, нужно взять их объединение, а затем из получившегося "множества триплетов" tr1 U tr2 = {&lt;A, T, v&gt;} удалить триплеты с одинаковыми именами атрибутов A </w:t>
      </w:r>
      <w:r w:rsidDel="00000000" w:rsidR="00000000" w:rsidRPr="00000000">
        <w:rPr>
          <w:color w:val="ff0000"/>
          <w:rtl w:val="0"/>
        </w:rPr>
        <w:t xml:space="preserve">(=&gt; и одинаковыми доменами T),</w:t>
      </w:r>
      <w:r w:rsidDel="00000000" w:rsidR="00000000" w:rsidRPr="00000000">
        <w:rPr>
          <w:rtl w:val="0"/>
        </w:rPr>
        <w:t xml:space="preserve"> но разными значениями v)</w:t>
      </w:r>
    </w:p>
    <w:p w:rsidR="00000000" w:rsidDel="00000000" w:rsidP="00000000" w:rsidRDefault="00000000" w:rsidRPr="00000000" w14:paraId="00000101">
      <w:pPr>
        <w:ind w:left="720" w:firstLine="0"/>
        <w:rPr/>
      </w:pPr>
      <w:r w:rsidDel="00000000" w:rsidR="00000000" w:rsidRPr="00000000">
        <w:rPr>
          <w:rtl w:val="0"/>
        </w:rPr>
        <w:t xml:space="preserve">Отсюда следует, что:</w:t>
      </w:r>
    </w:p>
    <w:p w:rsidR="00000000" w:rsidDel="00000000" w:rsidP="00000000" w:rsidRDefault="00000000" w:rsidRPr="00000000" w14:paraId="00000102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если схемы отношений-операндов имеют </w:t>
      </w:r>
      <w:r w:rsidDel="00000000" w:rsidR="00000000" w:rsidRPr="00000000">
        <w:rPr>
          <w:b w:val="1"/>
          <w:rtl w:val="0"/>
        </w:rPr>
        <w:t xml:space="preserve">непустое пересечение</w:t>
      </w:r>
      <w:r w:rsidDel="00000000" w:rsidR="00000000" w:rsidRPr="00000000">
        <w:rPr>
          <w:rtl w:val="0"/>
        </w:rPr>
        <w:t xml:space="preserve">, то операция &lt;AND&gt; работает как</w:t>
      </w:r>
      <w:r w:rsidDel="00000000" w:rsidR="00000000" w:rsidRPr="00000000">
        <w:rPr>
          <w:i w:val="1"/>
          <w:rtl w:val="0"/>
        </w:rPr>
        <w:t xml:space="preserve"> естественное соединение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(см. NATURAL JOIN);</w:t>
      </w:r>
    </w:p>
    <w:p w:rsidR="00000000" w:rsidDel="00000000" w:rsidP="00000000" w:rsidRDefault="00000000" w:rsidRPr="00000000" w14:paraId="00000103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если пересечение схем операндов </w:t>
      </w:r>
      <w:r w:rsidDel="00000000" w:rsidR="00000000" w:rsidRPr="00000000">
        <w:rPr>
          <w:b w:val="1"/>
          <w:rtl w:val="0"/>
        </w:rPr>
        <w:t xml:space="preserve">пусто</w:t>
      </w:r>
      <w:r w:rsidDel="00000000" w:rsidR="00000000" w:rsidRPr="00000000">
        <w:rPr>
          <w:rtl w:val="0"/>
        </w:rPr>
        <w:t xml:space="preserve">, то &lt;AND&gt; работает как </w:t>
      </w:r>
      <w:r w:rsidDel="00000000" w:rsidR="00000000" w:rsidRPr="00000000">
        <w:rPr>
          <w:i w:val="1"/>
          <w:rtl w:val="0"/>
        </w:rPr>
        <w:t xml:space="preserve">расширенное декартово произведение</w:t>
      </w:r>
      <w:r w:rsidDel="00000000" w:rsidR="00000000" w:rsidRPr="00000000">
        <w:rPr>
          <w:rtl w:val="0"/>
        </w:rPr>
        <w:t xml:space="preserve">;</w:t>
      </w:r>
    </w:p>
    <w:p w:rsidR="00000000" w:rsidDel="00000000" w:rsidP="00000000" w:rsidRDefault="00000000" w:rsidRPr="00000000" w14:paraId="00000104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если схемы отношений полностью </w:t>
      </w:r>
      <w:r w:rsidDel="00000000" w:rsidR="00000000" w:rsidRPr="00000000">
        <w:rPr>
          <w:b w:val="1"/>
          <w:rtl w:val="0"/>
        </w:rPr>
        <w:t xml:space="preserve">совпадают</w:t>
      </w:r>
      <w:r w:rsidDel="00000000" w:rsidR="00000000" w:rsidRPr="00000000">
        <w:rPr>
          <w:rtl w:val="0"/>
        </w:rPr>
        <w:t xml:space="preserve">, то результатом операции является </w:t>
      </w:r>
      <w:r w:rsidDel="00000000" w:rsidR="00000000" w:rsidRPr="00000000">
        <w:rPr>
          <w:i w:val="1"/>
          <w:rtl w:val="0"/>
        </w:rPr>
        <w:t xml:space="preserve">пересечение </w:t>
      </w:r>
      <w:r w:rsidDel="00000000" w:rsidR="00000000" w:rsidRPr="00000000">
        <w:rPr>
          <w:rtl w:val="0"/>
        </w:rPr>
        <w:t xml:space="preserve">двух отношений-операндов.</w:t>
      </w:r>
    </w:p>
    <w:p w:rsidR="00000000" w:rsidDel="00000000" w:rsidP="00000000" w:rsidRDefault="00000000" w:rsidRPr="00000000" w14:paraId="00000105">
      <w:pPr>
        <w:ind w:left="0" w:firstLine="720"/>
        <w:rPr/>
      </w:pPr>
      <w:r w:rsidDel="00000000" w:rsidR="00000000" w:rsidRPr="00000000">
        <w:rPr>
          <w:b w:val="1"/>
          <w:rtl w:val="0"/>
        </w:rPr>
        <w:t xml:space="preserve">Примеры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106">
      <w:pPr>
        <w:ind w:left="0" w:firstLine="0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3305175</wp:posOffset>
            </wp:positionH>
            <wp:positionV relativeFrom="paragraph">
              <wp:posOffset>114300</wp:posOffset>
            </wp:positionV>
            <wp:extent cx="3352800" cy="4905375"/>
            <wp:effectExtent b="0" l="0" r="0" t="0"/>
            <wp:wrapSquare wrapText="bothSides" distB="114300" distT="114300" distL="114300" distR="114300"/>
            <wp:docPr id="14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49053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19051</wp:posOffset>
            </wp:positionH>
            <wp:positionV relativeFrom="paragraph">
              <wp:posOffset>114300</wp:posOffset>
            </wp:positionV>
            <wp:extent cx="3352800" cy="4907722"/>
            <wp:effectExtent b="0" l="0" r="0" t="0"/>
            <wp:wrapSquare wrapText="bothSides" distB="114300" distT="114300" distL="114300" distR="114300"/>
            <wp:docPr id="1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490772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0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numPr>
          <w:ilvl w:val="0"/>
          <w:numId w:val="14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Реляционная дизъюнкция</w:t>
      </w:r>
      <w:r w:rsidDel="00000000" w:rsidR="00000000" w:rsidRPr="00000000">
        <w:rPr>
          <w:rtl w:val="0"/>
        </w:rPr>
        <w:t xml:space="preserve">. Пусть </w:t>
      </w:r>
      <w:r w:rsidDel="00000000" w:rsidR="00000000" w:rsidRPr="00000000">
        <w:rPr>
          <w:b w:val="1"/>
          <w:rtl w:val="0"/>
        </w:rPr>
        <w:t xml:space="preserve">s</w:t>
      </w:r>
      <w:r w:rsidDel="00000000" w:rsidR="00000000" w:rsidRPr="00000000">
        <w:rPr>
          <w:rtl w:val="0"/>
        </w:rPr>
        <w:t xml:space="preserve"> обозначает результат операции </w:t>
      </w:r>
      <w:r w:rsidDel="00000000" w:rsidR="00000000" w:rsidRPr="00000000">
        <w:rPr>
          <w:b w:val="1"/>
          <w:rtl w:val="0"/>
        </w:rPr>
        <w:t xml:space="preserve">r1 &lt;OR&gt; r2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09">
      <w:pPr>
        <w:ind w:left="720" w:firstLine="0"/>
        <w:rPr/>
      </w:pPr>
      <w:r w:rsidDel="00000000" w:rsidR="00000000" w:rsidRPr="00000000">
        <w:rPr>
          <w:rtl w:val="0"/>
        </w:rPr>
        <w:t xml:space="preserve">Также как и для конъюнкции для корректности операции необходимо, чтобы одноименные атрибуты из отношений были определены на одинаковых доменах.</w:t>
      </w:r>
    </w:p>
    <w:p w:rsidR="00000000" w:rsidDel="00000000" w:rsidP="00000000" w:rsidRDefault="00000000" w:rsidRPr="00000000" w14:paraId="0000010A">
      <w:pPr>
        <w:numPr>
          <w:ilvl w:val="1"/>
          <w:numId w:val="14"/>
        </w:numPr>
        <w:ind w:left="1440" w:hanging="360"/>
      </w:pPr>
      <w:r w:rsidDel="00000000" w:rsidR="00000000" w:rsidRPr="00000000">
        <w:rPr>
          <w:rtl w:val="0"/>
        </w:rPr>
        <w:t xml:space="preserve">Hs = Hr1 union Hr2</w:t>
      </w:r>
    </w:p>
    <w:p w:rsidR="00000000" w:rsidDel="00000000" w:rsidP="00000000" w:rsidRDefault="00000000" w:rsidRPr="00000000" w14:paraId="0000010B">
      <w:pPr>
        <w:numPr>
          <w:ilvl w:val="1"/>
          <w:numId w:val="14"/>
        </w:numPr>
        <w:ind w:left="1440" w:hanging="360"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Bs = {ts: exists tr1 exists tr2 ((tr1 ∈ Br1 </w:t>
      </w:r>
      <w:r w:rsidDel="00000000" w:rsidR="00000000" w:rsidRPr="00000000">
        <w:rPr>
          <w:b w:val="1"/>
          <w:rtl w:val="0"/>
        </w:rPr>
        <w:t xml:space="preserve">or</w:t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tr2 ∈ Br2) and ts = tr1 union tr2)}</w:t>
      </w:r>
    </w:p>
    <w:p w:rsidR="00000000" w:rsidDel="00000000" w:rsidP="00000000" w:rsidRDefault="00000000" w:rsidRPr="00000000" w14:paraId="0000010C">
      <w:pPr>
        <w:ind w:left="0" w:firstLine="0"/>
        <w:rPr/>
      </w:pPr>
      <w:r w:rsidDel="00000000" w:rsidR="00000000" w:rsidRPr="00000000">
        <w:rPr>
          <w:rtl w:val="0"/>
        </w:rPr>
        <w:tab/>
        <w:t xml:space="preserve">Заметим, что:</w:t>
      </w:r>
    </w:p>
    <w:p w:rsidR="00000000" w:rsidDel="00000000" w:rsidP="00000000" w:rsidRDefault="00000000" w:rsidRPr="00000000" w14:paraId="0000010D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если у операндов нет общих атрибутов, то в тело результирующего отношения входят все такие кортежи ts, которые являются объединением кортежей tr1 и tr2, соответствующих заголовкам отношений-операндов, и хотя бы один из этих кортежей принадлежит телу одного из операндов;</w:t>
      </w:r>
    </w:p>
    <w:p w:rsidR="00000000" w:rsidDel="00000000" w:rsidP="00000000" w:rsidRDefault="00000000" w:rsidRPr="00000000" w14:paraId="0000010E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если у операндов имеются общие атрибуты, то в тело результирующего отношения входят все такие кортежи ts, которые являются объединением кортежей tr1 и tr2, соответствующих заголовкам отношений-операндов, если хотя бы один из этих кортежей принадлежит телу одного из операндов, и значения общих атрибутов tr1 и tr2 совпадают;</w:t>
      </w:r>
    </w:p>
    <w:p w:rsidR="00000000" w:rsidDel="00000000" w:rsidP="00000000" w:rsidRDefault="00000000" w:rsidRPr="00000000" w14:paraId="0000010F">
      <w:pPr>
        <w:numPr>
          <w:ilvl w:val="1"/>
          <w:numId w:val="1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если же схемы отношений-операндов совпадают, то тело отношения-результата является объединением тел операндов.</w:t>
      </w:r>
    </w:p>
    <w:p w:rsidR="00000000" w:rsidDel="00000000" w:rsidP="00000000" w:rsidRDefault="00000000" w:rsidRPr="00000000" w14:paraId="00000110">
      <w:pPr>
        <w:ind w:left="0" w:firstLine="0"/>
        <w:rPr/>
      </w:pPr>
      <w:r w:rsidDel="00000000" w:rsidR="00000000" w:rsidRPr="00000000">
        <w:rPr>
          <w:b w:val="1"/>
          <w:rtl w:val="0"/>
        </w:rPr>
        <w:tab/>
        <w:t xml:space="preserve">Примеры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111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076700" cy="4924425"/>
            <wp:effectExtent b="0" l="0" r="0" t="0"/>
            <wp:docPr id="2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4924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ind w:left="0" w:firstLine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076700" cy="2095500"/>
            <wp:effectExtent b="0" l="0" r="0" t="0"/>
            <wp:docPr id="2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209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ind w:left="144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115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11.</w:t>
        <w:tab/>
        <w:t xml:space="preserve">Полнота алгебры А. Определение операций алгебры Кодда через алгебру А.</w:t>
        <w:br w:type="textWrapping"/>
        <w:t xml:space="preserve"> </w:t>
        <w:tab/>
      </w:r>
    </w:p>
    <w:p w:rsidR="00000000" w:rsidDel="00000000" w:rsidP="00000000" w:rsidRDefault="00000000" w:rsidRPr="00000000" w14:paraId="00000117">
      <w:pPr>
        <w:ind w:left="0" w:firstLine="0"/>
        <w:rPr/>
      </w:pPr>
      <w:r w:rsidDel="00000000" w:rsidR="00000000" w:rsidRPr="00000000">
        <w:rPr>
          <w:rtl w:val="0"/>
        </w:rPr>
        <w:t xml:space="preserve">Покажем, что Алгебра A является полной, т. е. на основе введенных операций </w:t>
      </w:r>
      <w:r w:rsidDel="00000000" w:rsidR="00000000" w:rsidRPr="00000000">
        <w:rPr>
          <w:rtl w:val="0"/>
        </w:rPr>
        <w:t xml:space="preserve">выражаются</w:t>
      </w:r>
      <w:r w:rsidDel="00000000" w:rsidR="00000000" w:rsidRPr="00000000">
        <w:rPr>
          <w:rtl w:val="0"/>
        </w:rPr>
        <w:t xml:space="preserve"> все операции алгебры Кодда.</w:t>
      </w:r>
    </w:p>
    <w:p w:rsidR="00000000" w:rsidDel="00000000" w:rsidP="00000000" w:rsidRDefault="00000000" w:rsidRPr="00000000" w14:paraId="0000011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ind w:left="0" w:firstLine="0"/>
        <w:rPr/>
      </w:pPr>
      <w:r w:rsidDel="00000000" w:rsidR="00000000" w:rsidRPr="00000000">
        <w:rPr>
          <w:rtl w:val="0"/>
        </w:rPr>
        <w:t xml:space="preserve">Тривиальные соответствия:</w:t>
      </w:r>
    </w:p>
    <w:p w:rsidR="00000000" w:rsidDel="00000000" w:rsidP="00000000" w:rsidRDefault="00000000" w:rsidRPr="00000000" w14:paraId="0000011A">
      <w:pPr>
        <w:numPr>
          <w:ilvl w:val="0"/>
          <w:numId w:val="1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PROJECT - &lt;REMOVE&gt;;</w:t>
      </w:r>
    </w:p>
    <w:p w:rsidR="00000000" w:rsidDel="00000000" w:rsidP="00000000" w:rsidRDefault="00000000" w:rsidRPr="00000000" w14:paraId="0000011B">
      <w:pPr>
        <w:numPr>
          <w:ilvl w:val="0"/>
          <w:numId w:val="1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Переименование - &lt;RENAME&gt;;</w:t>
      </w:r>
    </w:p>
    <w:p w:rsidR="00000000" w:rsidDel="00000000" w:rsidP="00000000" w:rsidRDefault="00000000" w:rsidRPr="00000000" w14:paraId="0000011C">
      <w:pPr>
        <w:numPr>
          <w:ilvl w:val="0"/>
          <w:numId w:val="1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UNION - частный случай операции &lt;OR&gt;;</w:t>
      </w:r>
    </w:p>
    <w:p w:rsidR="00000000" w:rsidDel="00000000" w:rsidP="00000000" w:rsidRDefault="00000000" w:rsidRPr="00000000" w14:paraId="0000011D">
      <w:pPr>
        <w:numPr>
          <w:ilvl w:val="0"/>
          <w:numId w:val="1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TIMES, INTERSECT и NATURAL JOIN – частные случаи операции &lt;AND&gt;;</w:t>
      </w:r>
    </w:p>
    <w:p w:rsidR="00000000" w:rsidDel="00000000" w:rsidP="00000000" w:rsidRDefault="00000000" w:rsidRPr="00000000" w14:paraId="0000011E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ind w:left="0" w:firstLine="0"/>
        <w:rPr/>
      </w:pPr>
      <w:r w:rsidDel="00000000" w:rsidR="00000000" w:rsidRPr="00000000">
        <w:rPr>
          <w:rtl w:val="0"/>
        </w:rPr>
        <w:t xml:space="preserve">Остается показать, что через операции Алгебры A выражаются операции взятия разности MINUS, ограничения (WHERE), соединения общего вида (JOIN) и реляционного деления (DIVIDE BY).</w:t>
      </w:r>
    </w:p>
    <w:p w:rsidR="00000000" w:rsidDel="00000000" w:rsidP="00000000" w:rsidRDefault="00000000" w:rsidRPr="00000000" w14:paraId="0000012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MINUS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122">
      <w:pPr>
        <w:ind w:left="0" w:firstLine="0"/>
        <w:rPr/>
      </w:pPr>
      <w:r w:rsidDel="00000000" w:rsidR="00000000" w:rsidRPr="00000000">
        <w:rPr>
          <w:rtl w:val="0"/>
        </w:rPr>
        <w:t xml:space="preserve">Если отношения r1 и r2 совместимы по объединению, то: r1 MINUS r2 = r1 &lt;AND&gt; &lt;NOT&gt; r2.</w:t>
      </w:r>
    </w:p>
    <w:p w:rsidR="00000000" w:rsidDel="00000000" w:rsidP="00000000" w:rsidRDefault="00000000" w:rsidRPr="00000000" w14:paraId="00000123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A WHERE comp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125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разные виды условий.</w:t>
      </w:r>
    </w:p>
    <w:p w:rsidR="00000000" w:rsidDel="00000000" w:rsidP="00000000" w:rsidRDefault="00000000" w:rsidRPr="00000000" w14:paraId="00000126">
      <w:pPr>
        <w:numPr>
          <w:ilvl w:val="0"/>
          <w:numId w:val="33"/>
        </w:numPr>
        <w:ind w:left="72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a comp-op const</w:t>
      </w:r>
      <w:r w:rsidDel="00000000" w:rsidR="00000000" w:rsidRPr="00000000">
        <w:rPr>
          <w:rtl w:val="0"/>
        </w:rPr>
        <w:t xml:space="preserve">. Для сравнения с константой создадим новое вспомогательное отношение </w:t>
      </w:r>
      <w:r w:rsidDel="00000000" w:rsidR="00000000" w:rsidRPr="00000000">
        <w:rPr>
          <w:b w:val="1"/>
          <w:rtl w:val="0"/>
        </w:rPr>
        <w:t xml:space="preserve">B</w:t>
      </w:r>
      <w:r w:rsidDel="00000000" w:rsidR="00000000" w:rsidRPr="00000000">
        <w:rPr>
          <w:rtl w:val="0"/>
        </w:rPr>
        <w:t xml:space="preserve"> с одним атрибутом а (имя должно совпадать с именем атрибута в условии), содержащее все возможные</w:t>
      </w:r>
      <w:r w:rsidDel="00000000" w:rsidR="00000000" w:rsidRPr="00000000">
        <w:rPr>
          <w:b w:val="1"/>
          <w:rtl w:val="0"/>
        </w:rPr>
        <w:t xml:space="preserve"> удовлетворяющие данному условию значения домена</w:t>
      </w:r>
      <w:r w:rsidDel="00000000" w:rsidR="00000000" w:rsidRPr="00000000">
        <w:rPr>
          <w:rtl w:val="0"/>
        </w:rPr>
        <w:t xml:space="preserve">, на котором определен атрибут a. Тогда: A &lt;AND&gt; B = A WHERE (a comp-op const).</w:t>
      </w:r>
    </w:p>
    <w:p w:rsidR="00000000" w:rsidDel="00000000" w:rsidP="00000000" w:rsidRDefault="00000000" w:rsidRPr="00000000" w14:paraId="00000127">
      <w:pPr>
        <w:numPr>
          <w:ilvl w:val="0"/>
          <w:numId w:val="33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a = b</w:t>
      </w:r>
      <w:r w:rsidDel="00000000" w:rsidR="00000000" w:rsidRPr="00000000">
        <w:rPr>
          <w:rtl w:val="0"/>
        </w:rPr>
        <w:t xml:space="preserve">. С помощью &lt;REMOVE&gt; уберем из отношения A все атрибуты, кроме атрибута b и переименуем его в атрибут a. Тогда &lt;AND&gt; с исходным отношением даст необходимый результат.</w:t>
      </w:r>
    </w:p>
    <w:p w:rsidR="00000000" w:rsidDel="00000000" w:rsidP="00000000" w:rsidRDefault="00000000" w:rsidRPr="00000000" w14:paraId="00000128">
      <w:pPr>
        <w:ind w:left="720" w:firstLine="0"/>
        <w:rPr/>
      </w:pPr>
      <w:r w:rsidDel="00000000" w:rsidR="00000000" w:rsidRPr="00000000">
        <w:rPr>
          <w:rtl w:val="0"/>
        </w:rPr>
        <w:t xml:space="preserve">A &lt;AND&gt; ((...(A &lt;REMOVE&gt; … &lt;REMOVE&gt; ... )…) &lt;RENAME&gt; (b, a)) = A WHERE (a = b).</w:t>
      </w:r>
    </w:p>
    <w:p w:rsidR="00000000" w:rsidDel="00000000" w:rsidP="00000000" w:rsidRDefault="00000000" w:rsidRPr="00000000" w14:paraId="00000129">
      <w:pPr>
        <w:numPr>
          <w:ilvl w:val="0"/>
          <w:numId w:val="33"/>
        </w:numPr>
        <w:ind w:left="720" w:hanging="360"/>
        <w:rPr>
          <w:b w:val="1"/>
        </w:rPr>
      </w:pPr>
      <w:r w:rsidDel="00000000" w:rsidR="00000000" w:rsidRPr="00000000">
        <w:rPr>
          <w:b w:val="1"/>
          <w:rtl w:val="0"/>
        </w:rPr>
        <w:t xml:space="preserve">a comp-op b</w:t>
      </w:r>
      <w:r w:rsidDel="00000000" w:rsidR="00000000" w:rsidRPr="00000000">
        <w:rPr>
          <w:rtl w:val="0"/>
        </w:rPr>
        <w:t xml:space="preserve">. Аналогично условию с константой создадим вспомогательное отношение </w:t>
      </w:r>
      <w:r w:rsidDel="00000000" w:rsidR="00000000" w:rsidRPr="00000000">
        <w:rPr>
          <w:b w:val="1"/>
          <w:rtl w:val="0"/>
        </w:rPr>
        <w:t xml:space="preserve">B</w:t>
      </w:r>
      <w:r w:rsidDel="00000000" w:rsidR="00000000" w:rsidRPr="00000000">
        <w:rPr>
          <w:rtl w:val="0"/>
        </w:rPr>
        <w:t xml:space="preserve"> с атрибутами а и b, содержащее все возможные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удовлетворяющие данному условию значения доменов, на которых определены атрибуты. Тогда: A &lt;AND&gt; B = A WHERE (a comp-op b).</w:t>
      </w:r>
    </w:p>
    <w:p w:rsidR="00000000" w:rsidDel="00000000" w:rsidP="00000000" w:rsidRDefault="00000000" w:rsidRPr="00000000" w14:paraId="0000012A">
      <w:pPr>
        <w:ind w:left="720" w:firstLine="0"/>
        <w:rPr/>
      </w:pPr>
      <w:r w:rsidDel="00000000" w:rsidR="00000000" w:rsidRPr="00000000">
        <w:rPr>
          <w:rtl w:val="0"/>
        </w:rPr>
        <w:t xml:space="preserve">(Вообще говоря, второй пункт списка можно было свести к этому)</w:t>
      </w:r>
    </w:p>
    <w:p w:rsidR="00000000" w:rsidDel="00000000" w:rsidP="00000000" w:rsidRDefault="00000000" w:rsidRPr="00000000" w14:paraId="0000012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JOIN:</w:t>
      </w:r>
    </w:p>
    <w:p w:rsidR="00000000" w:rsidDel="00000000" w:rsidP="00000000" w:rsidRDefault="00000000" w:rsidRPr="00000000" w14:paraId="0000012E">
      <w:pPr>
        <w:ind w:left="0" w:firstLine="0"/>
        <w:rPr/>
      </w:pPr>
      <w:r w:rsidDel="00000000" w:rsidR="00000000" w:rsidRPr="00000000">
        <w:rPr>
          <w:rtl w:val="0"/>
        </w:rPr>
        <w:t xml:space="preserve">Вспомним, что:  A JOIN B WHERE comp = (A TIMES B) WHERE comp.</w:t>
      </w:r>
    </w:p>
    <w:p w:rsidR="00000000" w:rsidDel="00000000" w:rsidP="00000000" w:rsidRDefault="00000000" w:rsidRPr="00000000" w14:paraId="0000012F">
      <w:pPr>
        <w:ind w:left="0" w:firstLine="0"/>
        <w:rPr/>
      </w:pPr>
      <w:r w:rsidDel="00000000" w:rsidR="00000000" w:rsidRPr="00000000">
        <w:rPr>
          <w:rtl w:val="0"/>
        </w:rPr>
        <w:t xml:space="preserve">TIMES - частный случай &lt;AND&gt;, WHERE была построена выше.</w:t>
      </w:r>
    </w:p>
    <w:p w:rsidR="00000000" w:rsidDel="00000000" w:rsidP="00000000" w:rsidRDefault="00000000" w:rsidRPr="00000000" w14:paraId="0000013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ind w:left="0" w:firstLine="0"/>
        <w:rPr/>
      </w:pPr>
      <w:r w:rsidDel="00000000" w:rsidR="00000000" w:rsidRPr="00000000">
        <w:rPr>
          <w:rtl w:val="0"/>
        </w:rPr>
        <w:t xml:space="preserve">Таким образом для соединения общего вида необходимо:</w:t>
      </w:r>
    </w:p>
    <w:p w:rsidR="00000000" w:rsidDel="00000000" w:rsidP="00000000" w:rsidRDefault="00000000" w:rsidRPr="00000000" w14:paraId="00000132">
      <w:pPr>
        <w:numPr>
          <w:ilvl w:val="0"/>
          <w:numId w:val="7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 помощью &lt;RENAME&gt; над одним из отношений избавить от общих имен-атрибутов;</w:t>
      </w:r>
    </w:p>
    <w:p w:rsidR="00000000" w:rsidDel="00000000" w:rsidP="00000000" w:rsidRDefault="00000000" w:rsidRPr="00000000" w14:paraId="00000133">
      <w:pPr>
        <w:numPr>
          <w:ilvl w:val="0"/>
          <w:numId w:val="7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выполнить для полученных отношений &lt;AND&gt;, соответствующую расширенному декартову произведению;</w:t>
      </w:r>
    </w:p>
    <w:p w:rsidR="00000000" w:rsidDel="00000000" w:rsidP="00000000" w:rsidRDefault="00000000" w:rsidRPr="00000000" w14:paraId="00000134">
      <w:pPr>
        <w:numPr>
          <w:ilvl w:val="0"/>
          <w:numId w:val="7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ограничить полученное отношение, выполнив одну или несколько &lt;AND&gt; с отношениями-константами (аналогично построению WHERE).</w:t>
      </w:r>
    </w:p>
    <w:p w:rsidR="00000000" w:rsidDel="00000000" w:rsidP="00000000" w:rsidRDefault="00000000" w:rsidRPr="00000000" w14:paraId="0000013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DIVIDE BY:</w:t>
      </w:r>
    </w:p>
    <w:p w:rsidR="00000000" w:rsidDel="00000000" w:rsidP="00000000" w:rsidRDefault="00000000" w:rsidRPr="00000000" w14:paraId="00000137">
      <w:pPr>
        <w:ind w:left="0" w:firstLine="0"/>
        <w:rPr/>
      </w:pPr>
      <w:r w:rsidDel="00000000" w:rsidR="00000000" w:rsidRPr="00000000">
        <w:rPr>
          <w:rtl w:val="0"/>
        </w:rPr>
        <w:t xml:space="preserve">Пусть имеются отношения r1{a, b} и r2{b}.</w:t>
      </w:r>
    </w:p>
    <w:p w:rsidR="00000000" w:rsidDel="00000000" w:rsidP="00000000" w:rsidRDefault="00000000" w:rsidRPr="00000000" w14:paraId="00000138">
      <w:pPr>
        <w:ind w:left="0" w:firstLine="0"/>
        <w:rPr/>
      </w:pPr>
      <w:r w:rsidDel="00000000" w:rsidR="00000000" w:rsidRPr="00000000">
        <w:rPr>
          <w:rtl w:val="0"/>
        </w:rPr>
        <w:t xml:space="preserve">Сначала выразим операцию реляционного деления через другие операции алгебры Кодда:</w:t>
      </w:r>
    </w:p>
    <w:p w:rsidR="00000000" w:rsidDel="00000000" w:rsidP="00000000" w:rsidRDefault="00000000" w:rsidRPr="00000000" w14:paraId="00000139">
      <w:pPr>
        <w:ind w:left="0" w:firstLine="0"/>
        <w:rPr/>
      </w:pPr>
      <w:r w:rsidDel="00000000" w:rsidR="00000000" w:rsidRPr="00000000">
        <w:rPr>
          <w:rtl w:val="0"/>
        </w:rPr>
        <w:t xml:space="preserve">r1 DIVIDE BY r2 = (r1 PROJECT a) MINUS (((r2 TIMES (r1 PROJECT a)) MINUS r1) PROJECT a)</w:t>
      </w:r>
    </w:p>
    <w:p w:rsidR="00000000" w:rsidDel="00000000" w:rsidP="00000000" w:rsidRDefault="00000000" w:rsidRPr="00000000" w14:paraId="0000013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по порядку:</w:t>
      </w:r>
    </w:p>
    <w:p w:rsidR="00000000" w:rsidDel="00000000" w:rsidP="00000000" w:rsidRDefault="00000000" w:rsidRPr="00000000" w14:paraId="0000013C">
      <w:pPr>
        <w:numPr>
          <w:ilvl w:val="0"/>
          <w:numId w:val="57"/>
        </w:numPr>
        <w:ind w:left="720" w:hanging="360"/>
      </w:pPr>
      <w:r w:rsidDel="00000000" w:rsidR="00000000" w:rsidRPr="00000000">
        <w:rPr>
          <w:rtl w:val="0"/>
        </w:rPr>
        <w:t xml:space="preserve">r2 TIMES (r1 PROJECT a) - отношение со схемой {a, b}, в тело которого входят все возможные комбинации значений b из тела r2 и значений a из тела r1;</w:t>
      </w:r>
    </w:p>
    <w:p w:rsidR="00000000" w:rsidDel="00000000" w:rsidP="00000000" w:rsidRDefault="00000000" w:rsidRPr="00000000" w14:paraId="0000013D">
      <w:pPr>
        <w:numPr>
          <w:ilvl w:val="0"/>
          <w:numId w:val="57"/>
        </w:numPr>
        <w:ind w:left="720" w:hanging="360"/>
      </w:pPr>
      <w:r w:rsidDel="00000000" w:rsidR="00000000" w:rsidRPr="00000000">
        <w:rPr>
          <w:rtl w:val="0"/>
        </w:rPr>
        <w:t xml:space="preserve">(r2 TIMES (r1 PROJECT a)) </w:t>
      </w:r>
      <w:r w:rsidDel="00000000" w:rsidR="00000000" w:rsidRPr="00000000">
        <w:rPr>
          <w:b w:val="1"/>
          <w:rtl w:val="0"/>
        </w:rPr>
        <w:t xml:space="preserve">MINUS r1</w:t>
      </w:r>
      <w:r w:rsidDel="00000000" w:rsidR="00000000" w:rsidRPr="00000000">
        <w:rPr>
          <w:rtl w:val="0"/>
        </w:rPr>
        <w:t xml:space="preserve"> - то же отношение, но только те кортежи, которые не входят в r1;</w:t>
      </w:r>
    </w:p>
    <w:p w:rsidR="00000000" w:rsidDel="00000000" w:rsidP="00000000" w:rsidRDefault="00000000" w:rsidRPr="00000000" w14:paraId="0000013E">
      <w:pPr>
        <w:numPr>
          <w:ilvl w:val="0"/>
          <w:numId w:val="57"/>
        </w:numPr>
        <w:ind w:left="720" w:hanging="360"/>
      </w:pPr>
      <w:r w:rsidDel="00000000" w:rsidR="00000000" w:rsidRPr="00000000">
        <w:rPr>
          <w:rtl w:val="0"/>
        </w:rPr>
        <w:t xml:space="preserve">((r2 TIMES (r1 PROJECT a)) MINUS r1) </w:t>
      </w:r>
      <w:r w:rsidDel="00000000" w:rsidR="00000000" w:rsidRPr="00000000">
        <w:rPr>
          <w:b w:val="1"/>
          <w:rtl w:val="0"/>
        </w:rPr>
        <w:t xml:space="preserve">PROJECT a</w:t>
      </w:r>
      <w:r w:rsidDel="00000000" w:rsidR="00000000" w:rsidRPr="00000000">
        <w:rPr>
          <w:rtl w:val="0"/>
        </w:rPr>
        <w:t xml:space="preserve"> - оставляем только нужный атрибут. На этом этапе мы получили те значения а, которые не должны попасть в результат;</w:t>
      </w:r>
    </w:p>
    <w:p w:rsidR="00000000" w:rsidDel="00000000" w:rsidP="00000000" w:rsidRDefault="00000000" w:rsidRPr="00000000" w14:paraId="0000013F">
      <w:pPr>
        <w:numPr>
          <w:ilvl w:val="0"/>
          <w:numId w:val="57"/>
        </w:numPr>
        <w:ind w:left="720" w:hanging="360"/>
      </w:pPr>
      <w:r w:rsidDel="00000000" w:rsidR="00000000" w:rsidRPr="00000000">
        <w:rPr>
          <w:b w:val="1"/>
          <w:rtl w:val="0"/>
        </w:rPr>
        <w:t xml:space="preserve">(r1 PROJECT a) MINUS</w:t>
      </w:r>
      <w:r w:rsidDel="00000000" w:rsidR="00000000" w:rsidRPr="00000000">
        <w:rPr>
          <w:rtl w:val="0"/>
        </w:rPr>
        <w:t xml:space="preserve"> (((r2 TIMES (r1 PROJECT a)) MINUS r1) PROJECT a) - уберем из значений атрибута а (присутствующих в теле r1) значения, которые не должны попасть в результат.</w:t>
      </w:r>
    </w:p>
    <w:p w:rsidR="00000000" w:rsidDel="00000000" w:rsidP="00000000" w:rsidRDefault="00000000" w:rsidRPr="00000000" w14:paraId="0000014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ind w:left="0" w:firstLine="0"/>
        <w:rPr/>
      </w:pPr>
      <w:r w:rsidDel="00000000" w:rsidR="00000000" w:rsidRPr="00000000">
        <w:rPr>
          <w:rtl w:val="0"/>
        </w:rPr>
        <w:t xml:space="preserve">Используя уже известные соответствия получим:</w:t>
      </w:r>
    </w:p>
    <w:p w:rsidR="00000000" w:rsidDel="00000000" w:rsidP="00000000" w:rsidRDefault="00000000" w:rsidRPr="00000000" w14:paraId="00000142">
      <w:pPr>
        <w:ind w:left="0" w:firstLine="0"/>
        <w:rPr/>
      </w:pPr>
      <w:r w:rsidDel="00000000" w:rsidR="00000000" w:rsidRPr="00000000">
        <w:rPr>
          <w:rtl w:val="0"/>
        </w:rPr>
        <w:t xml:space="preserve">r1 DIVIDE BY r2  = (r1 &lt;REMOVE&gt; b) &lt;AND&gt; &lt;NOT&gt; (((r2 &lt;AND&gt; (r1 &lt;REMOVE&gt; b)) &lt;AND&gt; &lt;NOT&gt; r1) &lt;REMOVE&gt; b)</w:t>
      </w:r>
    </w:p>
    <w:p w:rsidR="00000000" w:rsidDel="00000000" w:rsidP="00000000" w:rsidRDefault="00000000" w:rsidRPr="00000000" w14:paraId="00000143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12.</w:t>
        <w:tab/>
        <w:t xml:space="preserve">Реляционная алгебра А. Перечислить базовые операции. Избыточность алгебры А. Сокращение набора операций алгебры А.</w:t>
      </w:r>
    </w:p>
    <w:p w:rsidR="00000000" w:rsidDel="00000000" w:rsidP="00000000" w:rsidRDefault="00000000" w:rsidRPr="00000000" w14:paraId="00000148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ind w:left="0" w:firstLine="0"/>
        <w:rPr/>
      </w:pPr>
      <w:r w:rsidDel="00000000" w:rsidR="00000000" w:rsidRPr="00000000">
        <w:rPr>
          <w:rtl w:val="0"/>
        </w:rPr>
        <w:t xml:space="preserve">Базовые операции реляционной алгебры А:</w:t>
      </w:r>
    </w:p>
    <w:p w:rsidR="00000000" w:rsidDel="00000000" w:rsidP="00000000" w:rsidRDefault="00000000" w:rsidRPr="00000000" w14:paraId="0000014A">
      <w:pPr>
        <w:numPr>
          <w:ilvl w:val="0"/>
          <w:numId w:val="2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Реляционное дополнение &lt;NOT&gt;</w:t>
      </w:r>
    </w:p>
    <w:p w:rsidR="00000000" w:rsidDel="00000000" w:rsidP="00000000" w:rsidRDefault="00000000" w:rsidRPr="00000000" w14:paraId="0000014B">
      <w:pPr>
        <w:numPr>
          <w:ilvl w:val="0"/>
          <w:numId w:val="2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Удаление атрибута r &lt;REMOVE&gt; a</w:t>
      </w:r>
    </w:p>
    <w:p w:rsidR="00000000" w:rsidDel="00000000" w:rsidP="00000000" w:rsidRDefault="00000000" w:rsidRPr="00000000" w14:paraId="0000014C">
      <w:pPr>
        <w:numPr>
          <w:ilvl w:val="0"/>
          <w:numId w:val="2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Переименование r &lt;RENAME&gt; (a, b)</w:t>
      </w:r>
    </w:p>
    <w:p w:rsidR="00000000" w:rsidDel="00000000" w:rsidP="00000000" w:rsidRDefault="00000000" w:rsidRPr="00000000" w14:paraId="0000014D">
      <w:pPr>
        <w:numPr>
          <w:ilvl w:val="0"/>
          <w:numId w:val="2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Реляционная конъюнкция r1 &lt;AND&gt; r2</w:t>
      </w:r>
    </w:p>
    <w:p w:rsidR="00000000" w:rsidDel="00000000" w:rsidP="00000000" w:rsidRDefault="00000000" w:rsidRPr="00000000" w14:paraId="0000014E">
      <w:pPr>
        <w:numPr>
          <w:ilvl w:val="0"/>
          <w:numId w:val="2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Реляционная дизъюнкция r1 &lt;OR&gt; r2</w:t>
      </w:r>
    </w:p>
    <w:p w:rsidR="00000000" w:rsidDel="00000000" w:rsidP="00000000" w:rsidRDefault="00000000" w:rsidRPr="00000000" w14:paraId="0000014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Избыточность алгебры А:</w:t>
      </w:r>
    </w:p>
    <w:p w:rsidR="00000000" w:rsidDel="00000000" w:rsidP="00000000" w:rsidRDefault="00000000" w:rsidRPr="00000000" w14:paraId="00000151">
      <w:pPr>
        <w:ind w:left="0" w:firstLine="0"/>
        <w:rPr/>
      </w:pPr>
      <w:r w:rsidDel="00000000" w:rsidR="00000000" w:rsidRPr="00000000">
        <w:rPr>
          <w:rtl w:val="0"/>
        </w:rPr>
        <w:t xml:space="preserve">Классический “базис” в булевой алгебре {NOT, AND, OR} избыточен и не является базисом в том смысле, что не удовлетворяет единственности разложения:</w:t>
      </w:r>
    </w:p>
    <w:p w:rsidR="00000000" w:rsidDel="00000000" w:rsidP="00000000" w:rsidRDefault="00000000" w:rsidRPr="00000000" w14:paraId="00000152">
      <w:pPr>
        <w:ind w:left="0" w:firstLine="0"/>
        <w:rPr/>
      </w:pPr>
      <w:r w:rsidDel="00000000" w:rsidR="00000000" w:rsidRPr="00000000">
        <w:rPr>
          <w:rtl w:val="0"/>
        </w:rPr>
        <w:t xml:space="preserve">A AND B  = NOT (NOT A OR NOT B)</w:t>
      </w:r>
    </w:p>
    <w:p w:rsidR="00000000" w:rsidDel="00000000" w:rsidP="00000000" w:rsidRDefault="00000000" w:rsidRPr="00000000" w14:paraId="00000153">
      <w:pPr>
        <w:ind w:left="0" w:firstLine="0"/>
        <w:rPr/>
      </w:pPr>
      <w:r w:rsidDel="00000000" w:rsidR="00000000" w:rsidRPr="00000000">
        <w:rPr>
          <w:rtl w:val="0"/>
        </w:rPr>
        <w:t xml:space="preserve">A OR B = NOT (NOT A AND NOT B)</w:t>
      </w:r>
    </w:p>
    <w:p w:rsidR="00000000" w:rsidDel="00000000" w:rsidP="00000000" w:rsidRDefault="00000000" w:rsidRPr="00000000" w14:paraId="00000154">
      <w:pPr>
        <w:ind w:left="0" w:firstLine="0"/>
        <w:rPr/>
      </w:pPr>
      <w:r w:rsidDel="00000000" w:rsidR="00000000" w:rsidRPr="00000000">
        <w:rPr>
          <w:rtl w:val="0"/>
        </w:rPr>
        <w:t xml:space="preserve">Аналогичные утверждения верны и для реляционных операций &lt;NOT&gt;, &lt;AND&gt; и &lt;OR&gt;.</w:t>
      </w:r>
    </w:p>
    <w:p w:rsidR="00000000" w:rsidDel="00000000" w:rsidP="00000000" w:rsidRDefault="00000000" w:rsidRPr="00000000" w14:paraId="00000155">
      <w:pPr>
        <w:ind w:left="0" w:firstLine="0"/>
        <w:rPr/>
      </w:pPr>
      <w:r w:rsidDel="00000000" w:rsidR="00000000" w:rsidRPr="00000000">
        <w:rPr>
          <w:rtl w:val="0"/>
        </w:rPr>
        <w:t xml:space="preserve">Таким образом, в наборе базовых операций А можно оставить &lt;AND&gt; и &lt;NOT&gt; (или &lt;OR&gt; и &lt;NOT&gt;).</w:t>
      </w:r>
    </w:p>
    <w:p w:rsidR="00000000" w:rsidDel="00000000" w:rsidP="00000000" w:rsidRDefault="00000000" w:rsidRPr="00000000" w14:paraId="0000015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Штрих Шеффера и стрелка Пирса:</w:t>
      </w:r>
    </w:p>
    <w:p w:rsidR="00000000" w:rsidDel="00000000" w:rsidP="00000000" w:rsidRDefault="00000000" w:rsidRPr="00000000" w14:paraId="00000158">
      <w:pPr>
        <w:ind w:left="0" w:firstLine="0"/>
        <w:rPr/>
      </w:pPr>
      <w:r w:rsidDel="00000000" w:rsidR="00000000" w:rsidRPr="00000000">
        <w:rPr>
          <w:rtl w:val="0"/>
        </w:rPr>
        <w:t xml:space="preserve">Штрих Шеффера: &lt;sh&gt; (r1, r2) = &lt;NOT&gt; r1 &lt;OR&gt; &lt;NOT&gt; r2</w:t>
      </w:r>
    </w:p>
    <w:p w:rsidR="00000000" w:rsidDel="00000000" w:rsidP="00000000" w:rsidRDefault="00000000" w:rsidRPr="00000000" w14:paraId="00000159">
      <w:pPr>
        <w:ind w:left="0" w:firstLine="0"/>
        <w:rPr/>
      </w:pPr>
      <w:r w:rsidDel="00000000" w:rsidR="00000000" w:rsidRPr="00000000">
        <w:rPr>
          <w:rtl w:val="0"/>
        </w:rPr>
        <w:t xml:space="preserve">Стрелка Пирса: &lt;pi&gt; (r1, r2) = &lt;NOT&gt; r1 &lt;AND&gt; &lt;NOT&gt; r2</w:t>
      </w:r>
    </w:p>
    <w:p w:rsidR="00000000" w:rsidDel="00000000" w:rsidP="00000000" w:rsidRDefault="00000000" w:rsidRPr="00000000" w14:paraId="0000015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ind w:left="0" w:firstLine="0"/>
        <w:rPr/>
      </w:pPr>
      <w:r w:rsidDel="00000000" w:rsidR="00000000" w:rsidRPr="00000000">
        <w:rPr>
          <w:rtl w:val="0"/>
        </w:rPr>
        <w:t xml:space="preserve">Как следствие можно свести набор операций Алгебры A к трем операциям: &lt;sh&gt; (или &lt;pi&gt;), &lt;RENAME&gt; и &lt;REMOVE&gt;.</w:t>
      </w:r>
    </w:p>
    <w:p w:rsidR="00000000" w:rsidDel="00000000" w:rsidP="00000000" w:rsidRDefault="00000000" w:rsidRPr="00000000" w14:paraId="0000015C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Избыточность операции переименования:</w:t>
      </w:r>
    </w:p>
    <w:p w:rsidR="00000000" w:rsidDel="00000000" w:rsidP="00000000" w:rsidRDefault="00000000" w:rsidRPr="00000000" w14:paraId="0000015E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операцию A &lt;RENAME&gt; (a, b).</w:t>
      </w:r>
    </w:p>
    <w:p w:rsidR="00000000" w:rsidDel="00000000" w:rsidP="00000000" w:rsidRDefault="00000000" w:rsidRPr="00000000" w14:paraId="0000015F">
      <w:pPr>
        <w:ind w:left="0" w:firstLine="0"/>
        <w:rPr/>
      </w:pPr>
      <w:r w:rsidDel="00000000" w:rsidR="00000000" w:rsidRPr="00000000">
        <w:rPr>
          <w:rtl w:val="0"/>
        </w:rPr>
        <w:t xml:space="preserve">Создадим вспомогательное отношение B с атрибутами a и b, где каждый из кортежей содержит два одинаковых значения, соответствующих значениям атрибута a из </w:t>
      </w:r>
      <w:r w:rsidDel="00000000" w:rsidR="00000000" w:rsidRPr="00000000">
        <w:rPr>
          <w:rtl w:val="0"/>
        </w:rPr>
        <w:t xml:space="preserve">отношения</w:t>
      </w:r>
      <w:r w:rsidDel="00000000" w:rsidR="00000000" w:rsidRPr="00000000">
        <w:rPr>
          <w:rtl w:val="0"/>
        </w:rPr>
        <w:t xml:space="preserve"> A.</w:t>
      </w:r>
    </w:p>
    <w:p w:rsidR="00000000" w:rsidDel="00000000" w:rsidP="00000000" w:rsidRDefault="00000000" w:rsidRPr="00000000" w14:paraId="00000160">
      <w:pPr>
        <w:ind w:left="0" w:firstLine="0"/>
        <w:rPr/>
      </w:pPr>
      <w:r w:rsidDel="00000000" w:rsidR="00000000" w:rsidRPr="00000000">
        <w:rPr>
          <w:rtl w:val="0"/>
        </w:rPr>
        <w:t xml:space="preserve">Тогда: (A &lt;AND&gt; B) &lt;REMOVE&gt; a = A &lt;RENAME&gt; (a, b).</w:t>
      </w:r>
    </w:p>
    <w:p w:rsidR="00000000" w:rsidDel="00000000" w:rsidP="00000000" w:rsidRDefault="00000000" w:rsidRPr="00000000" w14:paraId="0000016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2">
      <w:pPr>
        <w:ind w:left="0" w:firstLine="0"/>
        <w:rPr/>
      </w:pPr>
      <w:r w:rsidDel="00000000" w:rsidR="00000000" w:rsidRPr="00000000">
        <w:rPr>
          <w:rtl w:val="0"/>
        </w:rPr>
        <w:t xml:space="preserve">Таким образом можно сократить набор операций до &lt;sh&gt; (или &lt;pi&gt;) и &lt;REMOVE&gt;.</w:t>
      </w:r>
    </w:p>
    <w:p w:rsidR="00000000" w:rsidDel="00000000" w:rsidP="00000000" w:rsidRDefault="00000000" w:rsidRPr="00000000" w14:paraId="00000163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ind w:left="0" w:firstLine="0"/>
        <w:rPr>
          <w:b w:val="1"/>
          <w:shd w:fill="b6d7a8" w:val="clear"/>
        </w:rPr>
      </w:pPr>
      <w:r w:rsidDel="00000000" w:rsidR="00000000" w:rsidRPr="00000000">
        <w:rPr>
          <w:b w:val="1"/>
          <w:rtl w:val="0"/>
        </w:rPr>
        <w:t xml:space="preserve">13.</w:t>
        <w:tab/>
        <w:t xml:space="preserve">Реляционное исчисление: исчисление кортежей и доменов. Сравнение механизмов реляционной алгебры и реляционного исчисления на примере формулирования запроса.</w:t>
      </w:r>
      <w:r w:rsidDel="00000000" w:rsidR="00000000" w:rsidRPr="00000000">
        <w:rPr>
          <w:b w:val="1"/>
          <w:rtl w:val="0"/>
        </w:rPr>
        <w:br w:type="textWrapping"/>
      </w:r>
      <w:r w:rsidDel="00000000" w:rsidR="00000000" w:rsidRPr="00000000">
        <w:rPr>
          <w:b w:val="1"/>
          <w:shd w:fill="b6d7a8" w:val="clear"/>
          <w:rtl w:val="0"/>
        </w:rPr>
        <w:t xml:space="preserve"> </w:t>
        <w:tab/>
      </w:r>
    </w:p>
    <w:p w:rsidR="00000000" w:rsidDel="00000000" w:rsidP="00000000" w:rsidRDefault="00000000" w:rsidRPr="00000000" w14:paraId="00000165">
      <w:pPr>
        <w:ind w:left="0" w:firstLine="0"/>
        <w:rPr/>
      </w:pPr>
      <w:r w:rsidDel="00000000" w:rsidR="00000000" w:rsidRPr="00000000">
        <w:rPr>
          <w:rtl w:val="0"/>
        </w:rPr>
        <w:t xml:space="preserve">Предположим, что мы работаем с базой данных, которая состоит из отношений:</w:t>
      </w:r>
    </w:p>
    <w:p w:rsidR="00000000" w:rsidDel="00000000" w:rsidP="00000000" w:rsidRDefault="00000000" w:rsidRPr="00000000" w14:paraId="00000166">
      <w:pPr>
        <w:numPr>
          <w:ilvl w:val="0"/>
          <w:numId w:val="49"/>
        </w:numPr>
        <w:ind w:left="720" w:hanging="360"/>
        <w:rPr>
          <w:rFonts w:ascii="Courier New" w:cs="Courier New" w:eastAsia="Courier New" w:hAnsi="Courier New"/>
          <w:shd w:fill="efefef" w:val="clear"/>
        </w:rPr>
      </w:pP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СЛУЖАЩИЕ {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СЛУ_НОМ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, 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СЛУ_ИМЯ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, СЛУ_ЗАРП, ПРО_НОМ}</w:t>
      </w:r>
    </w:p>
    <w:p w:rsidR="00000000" w:rsidDel="00000000" w:rsidP="00000000" w:rsidRDefault="00000000" w:rsidRPr="00000000" w14:paraId="00000167">
      <w:pPr>
        <w:numPr>
          <w:ilvl w:val="0"/>
          <w:numId w:val="49"/>
        </w:numPr>
        <w:ind w:left="720" w:hanging="360"/>
        <w:rPr>
          <w:rFonts w:ascii="Courier New" w:cs="Courier New" w:eastAsia="Courier New" w:hAnsi="Courier New"/>
          <w:shd w:fill="efefef" w:val="clear"/>
        </w:rPr>
      </w:pP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ПРОЕКТЫ {ПРО_НОМ, ПРОЕКТ_РУК, ПРО_ЗАРП}</w:t>
      </w:r>
    </w:p>
    <w:p w:rsidR="00000000" w:rsidDel="00000000" w:rsidP="00000000" w:rsidRDefault="00000000" w:rsidRPr="00000000" w14:paraId="00000168">
      <w:pPr>
        <w:ind w:left="0" w:firstLine="0"/>
        <w:rPr/>
      </w:pPr>
      <w:r w:rsidDel="00000000" w:rsidR="00000000" w:rsidRPr="00000000">
        <w:rPr>
          <w:rtl w:val="0"/>
        </w:rPr>
        <w:t xml:space="preserve">(в отношении 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ПРОЕКТЫ</w:t>
      </w:r>
      <w:r w:rsidDel="00000000" w:rsidR="00000000" w:rsidRPr="00000000">
        <w:rPr>
          <w:rFonts w:ascii="Courier New" w:cs="Courier New" w:eastAsia="Courier New" w:hAnsi="Courier New"/>
          <w:rtl w:val="0"/>
        </w:rPr>
        <w:t xml:space="preserve"> </w:t>
      </w:r>
      <w:r w:rsidDel="00000000" w:rsidR="00000000" w:rsidRPr="00000000">
        <w:rPr>
          <w:rtl w:val="0"/>
        </w:rPr>
        <w:t xml:space="preserve">атрибут 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ПРОЕКТ_РУК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содержит имена служащих, являющихся руководителями проектов, а атрибут 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ПРО_ЗАРП</w:t>
      </w:r>
      <w:r w:rsidDel="00000000" w:rsidR="00000000" w:rsidRPr="00000000">
        <w:rPr>
          <w:rtl w:val="0"/>
        </w:rPr>
        <w:t xml:space="preserve"> – среднее значение зарплаты, получаемой участниками проекта)</w:t>
      </w:r>
    </w:p>
    <w:p w:rsidR="00000000" w:rsidDel="00000000" w:rsidP="00000000" w:rsidRDefault="00000000" w:rsidRPr="00000000" w14:paraId="0000016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ind w:left="0" w:firstLine="0"/>
        <w:rPr/>
      </w:pPr>
      <w:r w:rsidDel="00000000" w:rsidR="00000000" w:rsidRPr="00000000">
        <w:rPr>
          <w:rtl w:val="0"/>
        </w:rPr>
        <w:t xml:space="preserve">При этом мы хотим узнать имена и номера служащих, которые являются руководителями проектов со средней заработной платой, превышающей 18000 руб. Для этого сформулируем запросы с помощью реляционной алгебры и реляционного исчисления.</w:t>
      </w:r>
    </w:p>
    <w:p w:rsidR="00000000" w:rsidDel="00000000" w:rsidP="00000000" w:rsidRDefault="00000000" w:rsidRPr="00000000" w14:paraId="0000016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ind w:left="0" w:firstLine="0"/>
        <w:rPr/>
      </w:pPr>
      <w:r w:rsidDel="00000000" w:rsidR="00000000" w:rsidRPr="00000000">
        <w:rPr>
          <w:rtl w:val="0"/>
        </w:rPr>
        <w:t xml:space="preserve">Запрос, сформулированный при помощи </w:t>
      </w:r>
      <w:r w:rsidDel="00000000" w:rsidR="00000000" w:rsidRPr="00000000">
        <w:rPr>
          <w:b w:val="1"/>
          <w:rtl w:val="0"/>
        </w:rPr>
        <w:t xml:space="preserve">реляционной алгебры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16D">
      <w:pPr>
        <w:ind w:left="0" w:firstLine="0"/>
        <w:rPr>
          <w:rFonts w:ascii="Courier New" w:cs="Courier New" w:eastAsia="Courier New" w:hAnsi="Courier New"/>
          <w:shd w:fill="efefef" w:val="clear"/>
        </w:rPr>
      </w:pP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(СЛУЖАЩИЕ JOIN ПРОЕКТЫ WHERE (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СЛУ_ИМЯ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 = 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ПРОЕКТ_РУК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 AND</w:t>
      </w:r>
    </w:p>
    <w:p w:rsidR="00000000" w:rsidDel="00000000" w:rsidP="00000000" w:rsidRDefault="00000000" w:rsidRPr="00000000" w14:paraId="0000016E">
      <w:pPr>
        <w:ind w:left="0" w:firstLine="0"/>
        <w:rPr>
          <w:rFonts w:ascii="Courier New" w:cs="Courier New" w:eastAsia="Courier New" w:hAnsi="Courier New"/>
          <w:shd w:fill="efefef" w:val="clear"/>
        </w:rPr>
      </w:pP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ПРО_ЗАРП &gt; 18000.00)) PROJECT (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СЛУ_ИМЯ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, 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СЛУ_НОМ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)</w:t>
      </w:r>
    </w:p>
    <w:p w:rsidR="00000000" w:rsidDel="00000000" w:rsidP="00000000" w:rsidRDefault="00000000" w:rsidRPr="00000000" w14:paraId="0000016F">
      <w:pPr>
        <w:ind w:left="0" w:firstLine="0"/>
        <w:rPr/>
      </w:pPr>
      <w:r w:rsidDel="00000000" w:rsidR="00000000" w:rsidRPr="00000000">
        <w:rPr>
          <w:rtl w:val="0"/>
        </w:rPr>
        <w:t xml:space="preserve">Такая формулировка является </w:t>
      </w:r>
      <w:r w:rsidDel="00000000" w:rsidR="00000000" w:rsidRPr="00000000">
        <w:rPr>
          <w:b w:val="1"/>
          <w:rtl w:val="0"/>
        </w:rPr>
        <w:t xml:space="preserve">процедурной</w:t>
      </w:r>
      <w:r w:rsidDel="00000000" w:rsidR="00000000" w:rsidRPr="00000000">
        <w:rPr>
          <w:rtl w:val="0"/>
        </w:rPr>
        <w:t xml:space="preserve">, т.е. задающей последовательность действий системы для выполнения запроса.</w:t>
      </w:r>
    </w:p>
    <w:p w:rsidR="00000000" w:rsidDel="00000000" w:rsidP="00000000" w:rsidRDefault="00000000" w:rsidRPr="00000000" w14:paraId="0000017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ind w:left="0" w:firstLine="0"/>
        <w:rPr/>
      </w:pPr>
      <w:r w:rsidDel="00000000" w:rsidR="00000000" w:rsidRPr="00000000">
        <w:rPr>
          <w:rtl w:val="0"/>
        </w:rPr>
        <w:t xml:space="preserve">Запрос, сформулированный при помощи </w:t>
      </w:r>
      <w:r w:rsidDel="00000000" w:rsidR="00000000" w:rsidRPr="00000000">
        <w:rPr>
          <w:b w:val="1"/>
          <w:rtl w:val="0"/>
        </w:rPr>
        <w:t xml:space="preserve">реляционного исчисления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72">
      <w:pPr>
        <w:ind w:left="0" w:firstLine="0"/>
        <w:rPr/>
      </w:pPr>
      <w:r w:rsidDel="00000000" w:rsidR="00000000" w:rsidRPr="00000000">
        <w:rPr>
          <w:rtl w:val="0"/>
        </w:rPr>
        <w:t xml:space="preserve">Определение переменных:</w:t>
      </w:r>
    </w:p>
    <w:p w:rsidR="00000000" w:rsidDel="00000000" w:rsidP="00000000" w:rsidRDefault="00000000" w:rsidRPr="00000000" w14:paraId="00000173">
      <w:pPr>
        <w:ind w:left="0" w:firstLine="0"/>
        <w:rPr>
          <w:rFonts w:ascii="Courier New" w:cs="Courier New" w:eastAsia="Courier New" w:hAnsi="Courier New"/>
          <w:shd w:fill="efefef" w:val="clear"/>
        </w:rPr>
      </w:pP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RANGE СЛУЖАЩИЙ IS СЛУЖАЩИЕ</w:t>
      </w:r>
    </w:p>
    <w:p w:rsidR="00000000" w:rsidDel="00000000" w:rsidP="00000000" w:rsidRDefault="00000000" w:rsidRPr="00000000" w14:paraId="00000174">
      <w:pPr>
        <w:ind w:left="0" w:firstLine="0"/>
        <w:rPr>
          <w:rFonts w:ascii="Courier New" w:cs="Courier New" w:eastAsia="Courier New" w:hAnsi="Courier New"/>
          <w:shd w:fill="efefef" w:val="clear"/>
        </w:rPr>
      </w:pP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RANGE ПРОЕКТ IS ПРОЕКТЫ</w:t>
      </w:r>
    </w:p>
    <w:p w:rsidR="00000000" w:rsidDel="00000000" w:rsidP="00000000" w:rsidRDefault="00000000" w:rsidRPr="00000000" w14:paraId="00000175">
      <w:pPr>
        <w:ind w:left="0" w:firstLine="0"/>
        <w:rPr/>
      </w:pPr>
      <w:r w:rsidDel="00000000" w:rsidR="00000000" w:rsidRPr="00000000">
        <w:rPr>
          <w:rtl w:val="0"/>
        </w:rPr>
        <w:t xml:space="preserve">(в зависимости от области определения переменных различают </w:t>
      </w:r>
      <w:r w:rsidDel="00000000" w:rsidR="00000000" w:rsidRPr="00000000">
        <w:rPr>
          <w:b w:val="1"/>
          <w:rtl w:val="0"/>
        </w:rPr>
        <w:t xml:space="preserve">исчисление кортежей</w:t>
      </w:r>
      <w:r w:rsidDel="00000000" w:rsidR="00000000" w:rsidRPr="00000000">
        <w:rPr>
          <w:rtl w:val="0"/>
        </w:rPr>
        <w:t xml:space="preserve"> и </w:t>
      </w:r>
      <w:r w:rsidDel="00000000" w:rsidR="00000000" w:rsidRPr="00000000">
        <w:rPr>
          <w:b w:val="1"/>
          <w:rtl w:val="0"/>
        </w:rPr>
        <w:t xml:space="preserve">исчисление доменов</w:t>
      </w:r>
      <w:r w:rsidDel="00000000" w:rsidR="00000000" w:rsidRPr="00000000">
        <w:rPr>
          <w:rtl w:val="0"/>
        </w:rPr>
        <w:t xml:space="preserve">; здесь - первое)</w:t>
      </w:r>
    </w:p>
    <w:p w:rsidR="00000000" w:rsidDel="00000000" w:rsidP="00000000" w:rsidRDefault="00000000" w:rsidRPr="00000000" w14:paraId="00000176">
      <w:pPr>
        <w:ind w:left="0" w:firstLine="0"/>
        <w:rPr/>
      </w:pPr>
      <w:r w:rsidDel="00000000" w:rsidR="00000000" w:rsidRPr="00000000">
        <w:rPr>
          <w:rtl w:val="0"/>
        </w:rPr>
        <w:t xml:space="preserve">Выражение:</w:t>
      </w:r>
    </w:p>
    <w:p w:rsidR="00000000" w:rsidDel="00000000" w:rsidP="00000000" w:rsidRDefault="00000000" w:rsidRPr="00000000" w14:paraId="00000177">
      <w:pPr>
        <w:ind w:left="0" w:firstLine="0"/>
        <w:rPr/>
      </w:pP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СЛУЖАЩИЙ.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СЛУ_ИМЯ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, СЛУЖАЩИЙ.СЛУ_НОМ WHERE EXISTS (СЛУЖАЩИЙ.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СЛУ_ИМЯ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 = ПРОЕКТ.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ПРОЕКТ_РУК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 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AND</w:t>
      </w:r>
      <w:r w:rsidDel="00000000" w:rsidR="00000000" w:rsidRPr="00000000">
        <w:rPr>
          <w:rFonts w:ascii="Courier New" w:cs="Courier New" w:eastAsia="Courier New" w:hAnsi="Courier New"/>
          <w:shd w:fill="efefef" w:val="clear"/>
          <w:rtl w:val="0"/>
        </w:rPr>
        <w:t xml:space="preserve"> ПРОЕКТ.ПРО_ЗАРП &gt; 18000.00)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ind w:left="0" w:firstLine="0"/>
        <w:rPr/>
      </w:pPr>
      <w:r w:rsidDel="00000000" w:rsidR="00000000" w:rsidRPr="00000000">
        <w:rPr>
          <w:rtl w:val="0"/>
        </w:rPr>
        <w:t xml:space="preserve">В формулировке </w:t>
      </w:r>
      <w:r w:rsidDel="00000000" w:rsidR="00000000" w:rsidRPr="00000000">
        <w:rPr>
          <w:b w:val="1"/>
          <w:rtl w:val="0"/>
        </w:rPr>
        <w:t xml:space="preserve">реляционного исчисления</w:t>
      </w:r>
      <w:r w:rsidDel="00000000" w:rsidR="00000000" w:rsidRPr="00000000">
        <w:rPr>
          <w:rtl w:val="0"/>
        </w:rPr>
        <w:t xml:space="preserve"> указаны </w:t>
      </w:r>
      <w:r w:rsidDel="00000000" w:rsidR="00000000" w:rsidRPr="00000000">
        <w:rPr>
          <w:b w:val="1"/>
          <w:rtl w:val="0"/>
        </w:rPr>
        <w:t xml:space="preserve">лишь характеристики результата</w:t>
      </w:r>
      <w:r w:rsidDel="00000000" w:rsidR="00000000" w:rsidRPr="00000000">
        <w:rPr>
          <w:rtl w:val="0"/>
        </w:rPr>
        <w:t xml:space="preserve">, но ничего не сказано о способе его формирования. В таком случае </w:t>
      </w:r>
      <w:r w:rsidDel="00000000" w:rsidR="00000000" w:rsidRPr="00000000">
        <w:rPr>
          <w:b w:val="1"/>
          <w:rtl w:val="0"/>
        </w:rPr>
        <w:t xml:space="preserve">система сама должна определить набор и порядок</w:t>
      </w:r>
      <w:r w:rsidDel="00000000" w:rsidR="00000000" w:rsidRPr="00000000">
        <w:rPr>
          <w:rtl w:val="0"/>
        </w:rPr>
        <w:t xml:space="preserve"> необходимых </w:t>
      </w:r>
      <w:r w:rsidDel="00000000" w:rsidR="00000000" w:rsidRPr="00000000">
        <w:rPr>
          <w:b w:val="1"/>
          <w:rtl w:val="0"/>
        </w:rPr>
        <w:t xml:space="preserve">операций </w:t>
      </w:r>
      <w:r w:rsidDel="00000000" w:rsidR="00000000" w:rsidRPr="00000000">
        <w:rPr>
          <w:rtl w:val="0"/>
        </w:rPr>
        <w:t xml:space="preserve">над отношениями.</w:t>
      </w:r>
    </w:p>
    <w:p w:rsidR="00000000" w:rsidDel="00000000" w:rsidP="00000000" w:rsidRDefault="00000000" w:rsidRPr="00000000" w14:paraId="0000017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ind w:left="0" w:firstLine="0"/>
        <w:rPr/>
      </w:pPr>
      <w:r w:rsidDel="00000000" w:rsidR="00000000" w:rsidRPr="00000000">
        <w:rPr>
          <w:rtl w:val="0"/>
        </w:rPr>
        <w:t xml:space="preserve">Оба механизма создания запросов эквивалентны и приводятся друг к другу.</w:t>
      </w:r>
    </w:p>
    <w:p w:rsidR="00000000" w:rsidDel="00000000" w:rsidP="00000000" w:rsidRDefault="00000000" w:rsidRPr="00000000" w14:paraId="0000017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ind w:left="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14.</w:t>
        <w:tab/>
        <w:t xml:space="preserve">Исчисление кортежей. Кортежная переменная. Правильно построенная формула. Пример. Способ реализации.</w:t>
      </w:r>
    </w:p>
    <w:p w:rsidR="00000000" w:rsidDel="00000000" w:rsidP="00000000" w:rsidRDefault="00000000" w:rsidRPr="00000000" w14:paraId="0000018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ind w:left="0" w:firstLine="0"/>
        <w:rPr/>
      </w:pPr>
      <w:r w:rsidDel="00000000" w:rsidR="00000000" w:rsidRPr="00000000">
        <w:rPr>
          <w:rtl w:val="0"/>
        </w:rPr>
        <w:t xml:space="preserve">В </w:t>
      </w:r>
      <w:r w:rsidDel="00000000" w:rsidR="00000000" w:rsidRPr="00000000">
        <w:rPr>
          <w:b w:val="1"/>
          <w:i w:val="1"/>
          <w:rtl w:val="0"/>
        </w:rPr>
        <w:t xml:space="preserve">исчислении кортежей</w:t>
      </w:r>
      <w:r w:rsidDel="00000000" w:rsidR="00000000" w:rsidRPr="00000000">
        <w:rPr>
          <w:rtl w:val="0"/>
        </w:rPr>
        <w:t xml:space="preserve"> областями определения переменных являются тела отношений базы данных, т. е. допустимым значением каждой переменной является кортеж тела некоторого отношения.</w:t>
      </w:r>
    </w:p>
    <w:p w:rsidR="00000000" w:rsidDel="00000000" w:rsidP="00000000" w:rsidRDefault="00000000" w:rsidRPr="00000000" w14:paraId="00000182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ind w:left="0" w:firstLine="0"/>
        <w:rPr/>
      </w:pPr>
      <w:r w:rsidDel="00000000" w:rsidR="00000000" w:rsidRPr="00000000">
        <w:rPr>
          <w:rtl w:val="0"/>
        </w:rPr>
        <w:t xml:space="preserve">Для определения </w:t>
      </w:r>
      <w:r w:rsidDel="00000000" w:rsidR="00000000" w:rsidRPr="00000000">
        <w:rPr>
          <w:b w:val="1"/>
          <w:i w:val="1"/>
          <w:rtl w:val="0"/>
        </w:rPr>
        <w:t xml:space="preserve">кортежной переменной</w:t>
      </w:r>
      <w:r w:rsidDel="00000000" w:rsidR="00000000" w:rsidRPr="00000000">
        <w:rPr>
          <w:rtl w:val="0"/>
        </w:rPr>
        <w:t xml:space="preserve"> используется оператор RANGE. Например, для того чтобы определить переменную СЛУЖАЩИЙ, областью определения которой является отношение СЛУЖАЩИЕ, нужно употребить конструкцию: RANGE СЛУЖАЩИЙ IS СЛУЖАЩИЕ.</w:t>
      </w:r>
    </w:p>
    <w:p w:rsidR="00000000" w:rsidDel="00000000" w:rsidP="00000000" w:rsidRDefault="00000000" w:rsidRPr="00000000" w14:paraId="00000184">
      <w:pPr>
        <w:ind w:left="0" w:firstLine="0"/>
        <w:rPr/>
      </w:pPr>
      <w:r w:rsidDel="00000000" w:rsidR="00000000" w:rsidRPr="00000000">
        <w:rPr>
          <w:rtl w:val="0"/>
        </w:rPr>
        <w:t xml:space="preserve">И этого определения следует, что в любой момент времени переменная СЛУЖАЩИЙ представляет некоторый кортеж отношения СЛУЖАЩИЕ. При использовании кортежных переменных в формулах можно ссылаться на значение атрибута переменной. Например, для того, чтобы сослаться на значение атрибута </w:t>
      </w:r>
      <w:r w:rsidDel="00000000" w:rsidR="00000000" w:rsidRPr="00000000">
        <w:rPr>
          <w:rtl w:val="0"/>
        </w:rPr>
        <w:t xml:space="preserve">СЛУ_ИМЯ</w:t>
      </w:r>
      <w:r w:rsidDel="00000000" w:rsidR="00000000" w:rsidRPr="00000000">
        <w:rPr>
          <w:rtl w:val="0"/>
        </w:rPr>
        <w:t xml:space="preserve"> переменной СЛУЖАЩИЙ, нужно употребить конструкцию СЛУЖАЩИЙ.</w:t>
      </w:r>
      <w:r w:rsidDel="00000000" w:rsidR="00000000" w:rsidRPr="00000000">
        <w:rPr>
          <w:rtl w:val="0"/>
        </w:rPr>
        <w:t xml:space="preserve">СЛУ_ИМЯ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85">
      <w:pPr>
        <w:ind w:left="0" w:firstLine="0"/>
        <w:rPr>
          <w:b w:val="1"/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Правильно построенная формула</w:t>
      </w:r>
      <w:r w:rsidDel="00000000" w:rsidR="00000000" w:rsidRPr="00000000">
        <w:rPr>
          <w:rtl w:val="0"/>
        </w:rPr>
        <w:t xml:space="preserve"> (Well‐Formed Formula, WFF) служит для выражения условий, накладываемых на кортежные переменные.</w:t>
      </w:r>
    </w:p>
    <w:p w:rsidR="00000000" w:rsidDel="00000000" w:rsidP="00000000" w:rsidRDefault="00000000" w:rsidRPr="00000000" w14:paraId="00000187">
      <w:pPr>
        <w:ind w:left="0" w:firstLine="0"/>
        <w:rPr/>
      </w:pPr>
      <w:r w:rsidDel="00000000" w:rsidR="00000000" w:rsidRPr="00000000">
        <w:rPr>
          <w:rtl w:val="0"/>
        </w:rPr>
        <w:t xml:space="preserve">Основой WFF являются простые условия, представляющие собой операции сравнения скалярных значений (значений атрибутов переменных или литерально заданных констант) ‐ например: СЛУЖАЩИЙ.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 = 2934, СЛУЖАЩИЙ.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 = ПРОЕКТ.</w:t>
      </w:r>
      <w:r w:rsidDel="00000000" w:rsidR="00000000" w:rsidRPr="00000000">
        <w:rPr>
          <w:rtl w:val="0"/>
        </w:rPr>
        <w:t xml:space="preserve">ПРОЕКТ_РУК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88">
      <w:pPr>
        <w:ind w:left="0" w:firstLine="0"/>
        <w:rPr/>
      </w:pPr>
      <w:r w:rsidDel="00000000" w:rsidR="00000000" w:rsidRPr="00000000">
        <w:rPr>
          <w:rtl w:val="0"/>
        </w:rPr>
        <w:t xml:space="preserve">По определению, простое сравнение является WFF, а WFF, заключенная в круглые скобки, представляет собой простое сравнение.</w:t>
      </w:r>
    </w:p>
    <w:p w:rsidR="00000000" w:rsidDel="00000000" w:rsidP="00000000" w:rsidRDefault="00000000" w:rsidRPr="00000000" w14:paraId="00000189">
      <w:pPr>
        <w:ind w:left="0" w:firstLine="0"/>
        <w:rPr/>
      </w:pPr>
      <w:r w:rsidDel="00000000" w:rsidR="00000000" w:rsidRPr="00000000">
        <w:rPr>
          <w:rtl w:val="0"/>
        </w:rPr>
        <w:t xml:space="preserve">Также если form – WFF, а comp – простое сравнение, то NOT form, comp AND form, comp OR form и IF comp THEN form являются WFF.</w:t>
      </w:r>
    </w:p>
    <w:p w:rsidR="00000000" w:rsidDel="00000000" w:rsidP="00000000" w:rsidRDefault="00000000" w:rsidRPr="00000000" w14:paraId="0000018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</w:t>
      </w:r>
      <w:r w:rsidDel="00000000" w:rsidR="00000000" w:rsidRPr="00000000">
        <w:rPr>
          <w:b w:val="1"/>
          <w:i w:val="1"/>
          <w:rtl w:val="0"/>
        </w:rPr>
        <w:t xml:space="preserve">способ реализации</w:t>
      </w:r>
      <w:r w:rsidDel="00000000" w:rsidR="00000000" w:rsidRPr="00000000">
        <w:rPr>
          <w:rtl w:val="0"/>
        </w:rPr>
        <w:t xml:space="preserve"> системы, которая сможет по заданной WFF при существующем</w:t>
      </w:r>
    </w:p>
    <w:p w:rsidR="00000000" w:rsidDel="00000000" w:rsidP="00000000" w:rsidRDefault="00000000" w:rsidRPr="00000000" w14:paraId="0000018C">
      <w:pPr>
        <w:ind w:left="0" w:firstLine="0"/>
        <w:rPr/>
      </w:pPr>
      <w:r w:rsidDel="00000000" w:rsidR="00000000" w:rsidRPr="00000000">
        <w:rPr>
          <w:rtl w:val="0"/>
        </w:rPr>
        <w:t xml:space="preserve">состоянии базы данных произвести результат: в некотором порядке просмотреть область определения переменной и к каждому очередному кортежу применить условие. Результатом будет то множество кортежей, для которых при вычислении условия производится значение true. Если в WFF используется две переменные, для каждого фиксированного значения первой рассматриваются возможные значения второй. И так далее для любого количества переменных.</w:t>
      </w:r>
    </w:p>
    <w:p w:rsidR="00000000" w:rsidDel="00000000" w:rsidP="00000000" w:rsidRDefault="00000000" w:rsidRPr="00000000" w14:paraId="0000018D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E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15.</w:t>
        <w:tab/>
        <w:t xml:space="preserve">Исчисление </w:t>
        <w:tab/>
        <w:t xml:space="preserve">кортежей. Кванторы, свободные и связанные переменные. Целевые списки. Выражения реляционного исчисления.</w:t>
      </w:r>
    </w:p>
    <w:p w:rsidR="00000000" w:rsidDel="00000000" w:rsidP="00000000" w:rsidRDefault="00000000" w:rsidRPr="00000000" w14:paraId="0000019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ind w:left="0" w:firstLine="0"/>
        <w:rPr/>
      </w:pPr>
      <w:r w:rsidDel="00000000" w:rsidR="00000000" w:rsidRPr="00000000">
        <w:rPr>
          <w:rtl w:val="0"/>
        </w:rPr>
        <w:t xml:space="preserve">При построении WFF допускается использование </w:t>
      </w:r>
      <w:r w:rsidDel="00000000" w:rsidR="00000000" w:rsidRPr="00000000">
        <w:rPr>
          <w:b w:val="1"/>
          <w:i w:val="1"/>
          <w:rtl w:val="0"/>
        </w:rPr>
        <w:t xml:space="preserve">кванторов </w:t>
      </w:r>
      <w:r w:rsidDel="00000000" w:rsidR="00000000" w:rsidRPr="00000000">
        <w:rPr>
          <w:rtl w:val="0"/>
        </w:rPr>
        <w:t xml:space="preserve">существования (EXISTS) и всеобщности (FORALL). Если form – это WFF, в которой участвует переменная var, то конструкции EXISTS var (form) и FORALL var (form) представляют собой WFF. </w:t>
      </w:r>
    </w:p>
    <w:p w:rsidR="00000000" w:rsidDel="00000000" w:rsidP="00000000" w:rsidRDefault="00000000" w:rsidRPr="00000000" w14:paraId="00000193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4">
      <w:pPr>
        <w:ind w:left="0" w:firstLine="0"/>
        <w:rPr/>
      </w:pPr>
      <w:r w:rsidDel="00000000" w:rsidR="00000000" w:rsidRPr="00000000">
        <w:rPr>
          <w:rtl w:val="0"/>
        </w:rPr>
        <w:t xml:space="preserve">По определению, формула EXISTS var (form) принимает значение true в том и только в том случае, если в области определения переменной var найдется хотя бы одно значение (кортеж), для которого WFF form принимает значение true. </w:t>
      </w:r>
    </w:p>
    <w:p w:rsidR="00000000" w:rsidDel="00000000" w:rsidP="00000000" w:rsidRDefault="00000000" w:rsidRPr="00000000" w14:paraId="0000019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ind w:left="0" w:firstLine="0"/>
        <w:rPr/>
      </w:pPr>
      <w:r w:rsidDel="00000000" w:rsidR="00000000" w:rsidRPr="00000000">
        <w:rPr>
          <w:rtl w:val="0"/>
        </w:rPr>
        <w:t xml:space="preserve">Формула FORALL var (form) принимает значение true, если для всех значений переменной var из ее области определения WFF form принимает значение true.</w:t>
      </w:r>
    </w:p>
    <w:p w:rsidR="00000000" w:rsidDel="00000000" w:rsidP="00000000" w:rsidRDefault="00000000" w:rsidRPr="00000000" w14:paraId="0000019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ind w:left="0" w:firstLine="0"/>
        <w:rPr/>
      </w:pPr>
      <w:r w:rsidDel="00000000" w:rsidR="00000000" w:rsidRPr="00000000">
        <w:rPr>
          <w:rtl w:val="0"/>
        </w:rPr>
        <w:t xml:space="preserve">Все переменные, входящие в WFF, при построении которой не использовались кванторы, являются </w:t>
      </w:r>
      <w:r w:rsidDel="00000000" w:rsidR="00000000" w:rsidRPr="00000000">
        <w:rPr>
          <w:b w:val="1"/>
          <w:i w:val="1"/>
          <w:rtl w:val="0"/>
        </w:rPr>
        <w:t xml:space="preserve">свободными</w:t>
      </w:r>
      <w:r w:rsidDel="00000000" w:rsidR="00000000" w:rsidRPr="00000000">
        <w:rPr>
          <w:rtl w:val="0"/>
        </w:rPr>
        <w:t xml:space="preserve">. Если же имя переменной использовано сразу после квантора при построении WFF вида EXISTS var (form) или FORALL var (form), то в этой WFF и во всех WFF, построенных с ее участием, var ‐ это </w:t>
      </w:r>
      <w:r w:rsidDel="00000000" w:rsidR="00000000" w:rsidRPr="00000000">
        <w:rPr>
          <w:b w:val="1"/>
          <w:i w:val="1"/>
          <w:rtl w:val="0"/>
        </w:rPr>
        <w:t xml:space="preserve">связанная</w:t>
      </w:r>
      <w:r w:rsidDel="00000000" w:rsidR="00000000" w:rsidRPr="00000000">
        <w:rPr>
          <w:rtl w:val="0"/>
        </w:rPr>
        <w:t xml:space="preserve"> переменная. </w:t>
      </w:r>
    </w:p>
    <w:p w:rsidR="00000000" w:rsidDel="00000000" w:rsidP="00000000" w:rsidRDefault="00000000" w:rsidRPr="00000000" w14:paraId="0000019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Целевой список (target list)</w:t>
      </w:r>
      <w:r w:rsidDel="00000000" w:rsidR="00000000" w:rsidRPr="00000000">
        <w:rPr>
          <w:rtl w:val="0"/>
        </w:rPr>
        <w:t xml:space="preserve"> строится из целевых элементов, каждый из которых может иметь следующий вид:</w:t>
      </w:r>
    </w:p>
    <w:p w:rsidR="00000000" w:rsidDel="00000000" w:rsidP="00000000" w:rsidRDefault="00000000" w:rsidRPr="00000000" w14:paraId="0000019B">
      <w:pPr>
        <w:numPr>
          <w:ilvl w:val="0"/>
          <w:numId w:val="2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var.attr, где var – имя свободной переменной соответствующей WFF, а attr – имя атрибута отношения, на котором определена переменная var</w:t>
      </w:r>
    </w:p>
    <w:p w:rsidR="00000000" w:rsidDel="00000000" w:rsidP="00000000" w:rsidRDefault="00000000" w:rsidRPr="00000000" w14:paraId="0000019C">
      <w:pPr>
        <w:numPr>
          <w:ilvl w:val="0"/>
          <w:numId w:val="2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var, что эквивалентно наличию подсписка var.attr1, var.attr2, ..., var.attrn, где {attr1, attr2, ..., attrn} включает имена всех атрибутов определяющего отношения</w:t>
      </w:r>
    </w:p>
    <w:p w:rsidR="00000000" w:rsidDel="00000000" w:rsidP="00000000" w:rsidRDefault="00000000" w:rsidRPr="00000000" w14:paraId="0000019D">
      <w:pPr>
        <w:numPr>
          <w:ilvl w:val="0"/>
          <w:numId w:val="2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new_name = var.attr; new_name – новое имя соответствующего атрибута результирующего отношения.</w:t>
      </w:r>
    </w:p>
    <w:p w:rsidR="00000000" w:rsidDel="00000000" w:rsidP="00000000" w:rsidRDefault="00000000" w:rsidRPr="00000000" w14:paraId="0000019E">
      <w:pPr>
        <w:ind w:left="0" w:firstLine="0"/>
        <w:rPr/>
      </w:pPr>
      <w:r w:rsidDel="00000000" w:rsidR="00000000" w:rsidRPr="00000000">
        <w:rPr>
          <w:rtl w:val="0"/>
        </w:rPr>
        <w:t xml:space="preserve">Последний вариант требуется в тех случаях, когда в WFF используется несколько свободных переменных с одинаковой областью определения.</w:t>
      </w:r>
    </w:p>
    <w:p w:rsidR="00000000" w:rsidDel="00000000" w:rsidP="00000000" w:rsidRDefault="00000000" w:rsidRPr="00000000" w14:paraId="0000019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ind w:left="0" w:firstLine="0"/>
        <w:rPr/>
      </w:pPr>
      <w:r w:rsidDel="00000000" w:rsidR="00000000" w:rsidRPr="00000000">
        <w:rPr>
          <w:b w:val="1"/>
          <w:i w:val="1"/>
          <w:rtl w:val="0"/>
        </w:rPr>
        <w:t xml:space="preserve">Выражением реляционного исчисления</w:t>
      </w:r>
      <w:r w:rsidDel="00000000" w:rsidR="00000000" w:rsidRPr="00000000">
        <w:rPr>
          <w:rtl w:val="0"/>
        </w:rPr>
        <w:t xml:space="preserve"> кортежей называется конструкция вида: target_list WHERE wff. Значением выражения является отношение, тело которого определяется WFF, а набор атрибутов и их имена ‐ целевым списком.</w:t>
      </w:r>
    </w:p>
    <w:p w:rsidR="00000000" w:rsidDel="00000000" w:rsidP="00000000" w:rsidRDefault="00000000" w:rsidRPr="00000000" w14:paraId="000001A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 </w:t>
        <w:tab/>
      </w:r>
    </w:p>
    <w:p w:rsidR="00000000" w:rsidDel="00000000" w:rsidP="00000000" w:rsidRDefault="00000000" w:rsidRPr="00000000" w14:paraId="000001A3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16.</w:t>
        <w:tab/>
        <w:t xml:space="preserve">Исчисление </w:t>
        <w:tab/>
        <w:t xml:space="preserve">доменов. Основные отличия от исчисления кортежей.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ind w:left="0" w:firstLine="0"/>
        <w:rPr/>
      </w:pPr>
      <w:r w:rsidDel="00000000" w:rsidR="00000000" w:rsidRPr="00000000">
        <w:rPr>
          <w:rtl w:val="0"/>
        </w:rPr>
        <w:t xml:space="preserve">Отличия:</w:t>
      </w:r>
    </w:p>
    <w:p w:rsidR="00000000" w:rsidDel="00000000" w:rsidP="00000000" w:rsidRDefault="00000000" w:rsidRPr="00000000" w14:paraId="000001A7">
      <w:pPr>
        <w:numPr>
          <w:ilvl w:val="0"/>
          <w:numId w:val="2"/>
        </w:numPr>
        <w:ind w:left="720" w:hanging="360"/>
      </w:pPr>
      <w:r w:rsidDel="00000000" w:rsidR="00000000" w:rsidRPr="00000000">
        <w:rPr>
          <w:rtl w:val="0"/>
        </w:rPr>
        <w:t xml:space="preserve">В исчислении доменов областью определения переменных являются не отношения, а домены.</w:t>
      </w:r>
    </w:p>
    <w:p w:rsidR="00000000" w:rsidDel="00000000" w:rsidP="00000000" w:rsidRDefault="00000000" w:rsidRPr="00000000" w14:paraId="000001A8">
      <w:pPr>
        <w:numPr>
          <w:ilvl w:val="0"/>
          <w:numId w:val="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Наличие дополнительного множества предикатов, позволяющих выражать так называемые условия членства. Если R – это n‐арное отношение с атрибутами a1, a2, ..., an, то условие членства имеет вид R (a_i1 : v_i1, a_i2 : v_i2, ..., a_im : v_im) (m &lt;= n), где v_ij – это либо</w:t>
      </w:r>
    </w:p>
    <w:p w:rsidR="00000000" w:rsidDel="00000000" w:rsidP="00000000" w:rsidRDefault="00000000" w:rsidRPr="00000000" w14:paraId="000001A9">
      <w:pPr>
        <w:ind w:left="720" w:firstLine="0"/>
        <w:rPr/>
      </w:pPr>
      <w:r w:rsidDel="00000000" w:rsidR="00000000" w:rsidRPr="00000000">
        <w:rPr>
          <w:rtl w:val="0"/>
        </w:rPr>
        <w:t xml:space="preserve">литерально задаваемая константа, либо имя доменной переменной. Условие членства принимает значение true в том и только в том случае, если в отношении R существует кортеж, содержащий указанные значения (v_ij) указанных атрибутов (a_ij). Если v_ij – константа, то на атрибут a_ij накладывается жесткое условие, не зависящее от текущих значений</w:t>
      </w:r>
    </w:p>
    <w:p w:rsidR="00000000" w:rsidDel="00000000" w:rsidP="00000000" w:rsidRDefault="00000000" w:rsidRPr="00000000" w14:paraId="000001AA">
      <w:pPr>
        <w:ind w:left="720" w:firstLine="0"/>
        <w:rPr/>
      </w:pPr>
      <w:r w:rsidDel="00000000" w:rsidR="00000000" w:rsidRPr="00000000">
        <w:rPr>
          <w:rtl w:val="0"/>
        </w:rPr>
        <w:t xml:space="preserve">доменных переменных; если же v_ij – имя доменной переменной, то условие членства может принимать разные значения при разных значениях этой переменной.</w:t>
      </w:r>
    </w:p>
    <w:p w:rsidR="00000000" w:rsidDel="00000000" w:rsidP="00000000" w:rsidRDefault="00000000" w:rsidRPr="00000000" w14:paraId="000001A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ind w:left="0" w:firstLine="0"/>
        <w:rPr/>
      </w:pPr>
      <w:r w:rsidDel="00000000" w:rsidR="00000000" w:rsidRPr="00000000">
        <w:rPr>
          <w:rtl w:val="0"/>
        </w:rPr>
        <w:t xml:space="preserve">Примеры:</w:t>
      </w:r>
    </w:p>
    <w:p w:rsidR="00000000" w:rsidDel="00000000" w:rsidP="00000000" w:rsidRDefault="00000000" w:rsidRPr="00000000" w14:paraId="000001AD">
      <w:pPr>
        <w:numPr>
          <w:ilvl w:val="0"/>
          <w:numId w:val="60"/>
        </w:numPr>
        <w:ind w:left="720" w:hanging="360"/>
      </w:pPr>
      <w:r w:rsidDel="00000000" w:rsidR="00000000" w:rsidRPr="00000000">
        <w:rPr>
          <w:rtl w:val="0"/>
        </w:rPr>
        <w:t xml:space="preserve">СЛУЖАЩИЕ (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:2934, </w:t>
      </w:r>
      <w:r w:rsidDel="00000000" w:rsidR="00000000" w:rsidRPr="00000000">
        <w:rPr>
          <w:rtl w:val="0"/>
        </w:rPr>
        <w:t xml:space="preserve">СЛУ_ИМЯ</w:t>
      </w:r>
      <w:r w:rsidDel="00000000" w:rsidR="00000000" w:rsidRPr="00000000">
        <w:rPr>
          <w:rtl w:val="0"/>
        </w:rPr>
        <w:t xml:space="preserve">:'Иванов', СЛУ_ЗАРП:22400.00, ПРО_НОМ:1)</w:t>
      </w:r>
    </w:p>
    <w:p w:rsidR="00000000" w:rsidDel="00000000" w:rsidP="00000000" w:rsidRDefault="00000000" w:rsidRPr="00000000" w14:paraId="000001AE">
      <w:pPr>
        <w:ind w:left="720" w:firstLine="0"/>
        <w:rPr/>
      </w:pPr>
      <w:r w:rsidDel="00000000" w:rsidR="00000000" w:rsidRPr="00000000">
        <w:rPr>
          <w:rtl w:val="0"/>
        </w:rPr>
        <w:t xml:space="preserve">примет значение true в том и только в том случае, когда в теле отношения СЛУЖАЩИЕ содержится кортеж &lt;2934,'Иванов', 22400.00, 1&gt;. Соответствующие значения доменных переменных образуют область истинности этой WFF.</w:t>
      </w:r>
    </w:p>
    <w:p w:rsidR="00000000" w:rsidDel="00000000" w:rsidP="00000000" w:rsidRDefault="00000000" w:rsidRPr="00000000" w14:paraId="000001AF">
      <w:pPr>
        <w:numPr>
          <w:ilvl w:val="0"/>
          <w:numId w:val="60"/>
        </w:numPr>
        <w:ind w:left="720" w:hanging="360"/>
      </w:pPr>
      <w:r w:rsidDel="00000000" w:rsidR="00000000" w:rsidRPr="00000000">
        <w:rPr>
          <w:rtl w:val="0"/>
        </w:rPr>
        <w:t xml:space="preserve">СЛУЖАЩИЕ (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:2934, </w:t>
      </w:r>
      <w:r w:rsidDel="00000000" w:rsidR="00000000" w:rsidRPr="00000000">
        <w:rPr>
          <w:rtl w:val="0"/>
        </w:rPr>
        <w:t xml:space="preserve">СЛУ_ИМЯ</w:t>
      </w:r>
      <w:r w:rsidDel="00000000" w:rsidR="00000000" w:rsidRPr="00000000">
        <w:rPr>
          <w:rtl w:val="0"/>
        </w:rPr>
        <w:t xml:space="preserve">:'Иванов', СЛУ_ЗАРП:22400.00, ПРО_НОМ:ПРО_НОМ)</w:t>
      </w:r>
    </w:p>
    <w:p w:rsidR="00000000" w:rsidDel="00000000" w:rsidP="00000000" w:rsidRDefault="00000000" w:rsidRPr="00000000" w14:paraId="000001B0">
      <w:pPr>
        <w:ind w:left="720" w:firstLine="0"/>
        <w:rPr/>
      </w:pPr>
      <w:r w:rsidDel="00000000" w:rsidR="00000000" w:rsidRPr="00000000">
        <w:rPr>
          <w:rtl w:val="0"/>
        </w:rPr>
        <w:t xml:space="preserve">будет принимать значение true для всех комбинаций явно заданных значений и допустимых значений переменной ПРО_НОМ, которые соответствуют кортежам, входящим в тело отношения СЛУЖАЩИЕ.</w:t>
      </w:r>
    </w:p>
    <w:p w:rsidR="00000000" w:rsidDel="00000000" w:rsidP="00000000" w:rsidRDefault="00000000" w:rsidRPr="00000000" w14:paraId="000001B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ind w:left="0" w:firstLine="0"/>
        <w:rPr/>
      </w:pPr>
      <w:r w:rsidDel="00000000" w:rsidR="00000000" w:rsidRPr="00000000">
        <w:rPr>
          <w:rtl w:val="0"/>
        </w:rPr>
        <w:t xml:space="preserve">Во всех остальных отношениях формулы и выражения исчисления доменов выглядят похожими на формулы и выражения исчисления кортежей. В частности, формулы могут включать кванторы, и различаются свободные и связанные вхождения доменных переменных.</w:t>
      </w:r>
    </w:p>
    <w:p w:rsidR="00000000" w:rsidDel="00000000" w:rsidP="00000000" w:rsidRDefault="00000000" w:rsidRPr="00000000" w14:paraId="000001B3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17.</w:t>
        <w:tab/>
        <w:t xml:space="preserve">Классический подход к проектированию баз данных на основе нормализации. Нормальная форма. Общие свойства нормальных форм. Полный список нормальных форм. Нормализация в OLAP и OLTP системах.</w:t>
        <w:br w:type="textWrapping"/>
      </w:r>
    </w:p>
    <w:p w:rsidR="00000000" w:rsidDel="00000000" w:rsidP="00000000" w:rsidRDefault="00000000" w:rsidRPr="00000000" w14:paraId="000001B7">
      <w:pPr>
        <w:ind w:left="0" w:firstLine="0"/>
        <w:rPr/>
      </w:pPr>
      <w:r w:rsidDel="00000000" w:rsidR="00000000" w:rsidRPr="00000000">
        <w:rPr>
          <w:rtl w:val="0"/>
        </w:rPr>
        <w:t xml:space="preserve">Проблема проектирования: из каких отношений должна состоять БД и какие атрибуты должны</w:t>
      </w:r>
    </w:p>
    <w:p w:rsidR="00000000" w:rsidDel="00000000" w:rsidP="00000000" w:rsidRDefault="00000000" w:rsidRPr="00000000" w14:paraId="000001B8">
      <w:pPr>
        <w:ind w:left="0" w:firstLine="0"/>
        <w:rPr/>
      </w:pPr>
      <w:r w:rsidDel="00000000" w:rsidR="00000000" w:rsidRPr="00000000">
        <w:rPr>
          <w:rtl w:val="0"/>
        </w:rPr>
        <w:t xml:space="preserve">у них быть?</w:t>
      </w:r>
    </w:p>
    <w:p w:rsidR="00000000" w:rsidDel="00000000" w:rsidP="00000000" w:rsidRDefault="00000000" w:rsidRPr="00000000" w14:paraId="000001B9">
      <w:pPr>
        <w:ind w:left="283.46456692913375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Нормализация</w:t>
      </w:r>
      <w:r w:rsidDel="00000000" w:rsidR="00000000" w:rsidRPr="00000000">
        <w:rPr>
          <w:rtl w:val="0"/>
        </w:rPr>
        <w:t xml:space="preserve"> - приведение отношения к некоторому виду, обладающему хорошими свойствами.</w:t>
      </w:r>
    </w:p>
    <w:p w:rsidR="00000000" w:rsidDel="00000000" w:rsidP="00000000" w:rsidRDefault="00000000" w:rsidRPr="00000000" w14:paraId="000001B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Список нормальных форм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1BD">
      <w:pPr>
        <w:numPr>
          <w:ilvl w:val="0"/>
          <w:numId w:val="5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Первая нормальная форма (1NF)</w:t>
      </w:r>
    </w:p>
    <w:p w:rsidR="00000000" w:rsidDel="00000000" w:rsidP="00000000" w:rsidRDefault="00000000" w:rsidRPr="00000000" w14:paraId="000001BE">
      <w:pPr>
        <w:numPr>
          <w:ilvl w:val="0"/>
          <w:numId w:val="51"/>
        </w:numPr>
        <w:ind w:left="720" w:hanging="360"/>
      </w:pPr>
      <w:r w:rsidDel="00000000" w:rsidR="00000000" w:rsidRPr="00000000">
        <w:rPr>
          <w:rtl w:val="0"/>
        </w:rPr>
        <w:t xml:space="preserve">Вторая нормальная форма (2NF)</w:t>
      </w:r>
    </w:p>
    <w:p w:rsidR="00000000" w:rsidDel="00000000" w:rsidP="00000000" w:rsidRDefault="00000000" w:rsidRPr="00000000" w14:paraId="000001BF">
      <w:pPr>
        <w:numPr>
          <w:ilvl w:val="0"/>
          <w:numId w:val="51"/>
        </w:numPr>
        <w:ind w:left="720" w:hanging="360"/>
      </w:pPr>
      <w:r w:rsidDel="00000000" w:rsidR="00000000" w:rsidRPr="00000000">
        <w:rPr>
          <w:rtl w:val="0"/>
        </w:rPr>
        <w:t xml:space="preserve">Третья нормальная форма (3NF)</w:t>
      </w:r>
    </w:p>
    <w:p w:rsidR="00000000" w:rsidDel="00000000" w:rsidP="00000000" w:rsidRDefault="00000000" w:rsidRPr="00000000" w14:paraId="000001C0">
      <w:pPr>
        <w:numPr>
          <w:ilvl w:val="0"/>
          <w:numId w:val="5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Нормальная форма Бойса-Кодда (BCNF)</w:t>
      </w:r>
    </w:p>
    <w:p w:rsidR="00000000" w:rsidDel="00000000" w:rsidP="00000000" w:rsidRDefault="00000000" w:rsidRPr="00000000" w14:paraId="000001C1">
      <w:pPr>
        <w:numPr>
          <w:ilvl w:val="0"/>
          <w:numId w:val="5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Четвертая нормальныя форма (4NF)</w:t>
      </w:r>
    </w:p>
    <w:p w:rsidR="00000000" w:rsidDel="00000000" w:rsidP="00000000" w:rsidRDefault="00000000" w:rsidRPr="00000000" w14:paraId="000001C2">
      <w:pPr>
        <w:numPr>
          <w:ilvl w:val="0"/>
          <w:numId w:val="5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Пятая нормальная форма, или нормальная форма проекции-соединения (5NF или PJ/NF)</w:t>
      </w:r>
    </w:p>
    <w:p w:rsidR="00000000" w:rsidDel="00000000" w:rsidP="00000000" w:rsidRDefault="00000000" w:rsidRPr="00000000" w14:paraId="000001C3">
      <w:pPr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1C4">
      <w:pPr>
        <w:rPr/>
      </w:pPr>
      <w:r w:rsidDel="00000000" w:rsidR="00000000" w:rsidRPr="00000000">
        <w:rPr>
          <w:rtl w:val="0"/>
        </w:rPr>
        <w:t xml:space="preserve">Общие свойства нормальных форм:</w:t>
      </w:r>
    </w:p>
    <w:p w:rsidR="00000000" w:rsidDel="00000000" w:rsidP="00000000" w:rsidRDefault="00000000" w:rsidRPr="00000000" w14:paraId="000001C5">
      <w:pPr>
        <w:numPr>
          <w:ilvl w:val="0"/>
          <w:numId w:val="3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Каждая следующая НФ “лучше” предыдущей. (обладает большим количеством хороших свойств)</w:t>
      </w:r>
    </w:p>
    <w:p w:rsidR="00000000" w:rsidDel="00000000" w:rsidP="00000000" w:rsidRDefault="00000000" w:rsidRPr="00000000" w14:paraId="000001C6">
      <w:pPr>
        <w:numPr>
          <w:ilvl w:val="0"/>
          <w:numId w:val="3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При переходе к следующей НФ свойства предыдущих сохраняются.</w:t>
      </w:r>
    </w:p>
    <w:p w:rsidR="00000000" w:rsidDel="00000000" w:rsidP="00000000" w:rsidRDefault="00000000" w:rsidRPr="00000000" w14:paraId="000001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rPr/>
      </w:pPr>
      <w:r w:rsidDel="00000000" w:rsidR="00000000" w:rsidRPr="00000000">
        <w:rPr>
          <w:rtl w:val="0"/>
        </w:rPr>
        <w:t xml:space="preserve">Нормальные формы разделяют на </w:t>
      </w:r>
      <w:r w:rsidDel="00000000" w:rsidR="00000000" w:rsidRPr="00000000">
        <w:rPr>
          <w:u w:val="single"/>
          <w:rtl w:val="0"/>
        </w:rPr>
        <w:t xml:space="preserve">слабо нормализованные</w:t>
      </w:r>
      <w:r w:rsidDel="00000000" w:rsidR="00000000" w:rsidRPr="00000000">
        <w:rPr>
          <w:rtl w:val="0"/>
        </w:rPr>
        <w:t xml:space="preserve"> - 1НФ и 2НФ - и </w:t>
      </w:r>
      <w:r w:rsidDel="00000000" w:rsidR="00000000" w:rsidRPr="00000000">
        <w:rPr>
          <w:u w:val="single"/>
          <w:rtl w:val="0"/>
        </w:rPr>
        <w:t xml:space="preserve">сильно нормализованные</w:t>
      </w:r>
      <w:r w:rsidDel="00000000" w:rsidR="00000000" w:rsidRPr="00000000">
        <w:rPr>
          <w:rtl w:val="0"/>
        </w:rPr>
        <w:t xml:space="preserve"> - все остальные.</w:t>
      </w:r>
    </w:p>
    <w:p w:rsidR="00000000" w:rsidDel="00000000" w:rsidP="00000000" w:rsidRDefault="00000000" w:rsidRPr="00000000" w14:paraId="000001C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OTLP</w:t>
      </w:r>
      <w:r w:rsidDel="00000000" w:rsidR="00000000" w:rsidRPr="00000000">
        <w:rPr>
          <w:rtl w:val="0"/>
        </w:rPr>
        <w:t xml:space="preserve"> (On-line Transaction Processing) - оперативная обработка транзакций. Используются в банковских системах, системах заказов билетов и т.п. Работают с большим числом коротких транзакций простого вида, которые могут выполняться одновременно. Важна скорость и надежность, поэтому лучше подходят сильно нормализованные системы.</w:t>
      </w:r>
    </w:p>
    <w:p w:rsidR="00000000" w:rsidDel="00000000" w:rsidP="00000000" w:rsidRDefault="00000000" w:rsidRPr="00000000" w14:paraId="000001C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OLAP</w:t>
      </w:r>
      <w:r w:rsidDel="00000000" w:rsidR="00000000" w:rsidRPr="00000000">
        <w:rPr>
          <w:rtl w:val="0"/>
        </w:rPr>
        <w:t xml:space="preserve"> (In-line Analitical Processing) - оперативная аналитическая обработка данных. Используется для хранилищ данных, систем анализа данных. Оперируют с большими массивами данных, данные загружаются нечасто крупными блоками, обычно никогда не удаляются. Скорость работы не так критична. Удобно использовать слабо нормализованные формы.</w:t>
        <w:br w:type="textWrapping"/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18.</w:t>
        <w:tab/>
        <w:t xml:space="preserve"> Функциональная зависимость. Пример отношения и его функциональных зависимостей. Связь функциональных зависимостей и ограничений целостности. Тривиальная FD. Транзитивная FD.</w:t>
      </w:r>
    </w:p>
    <w:p w:rsidR="00000000" w:rsidDel="00000000" w:rsidP="00000000" w:rsidRDefault="00000000" w:rsidRPr="00000000" w14:paraId="000001CF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отношение R с атрибутами (возможно, составными) X и Y.</w:t>
      </w:r>
    </w:p>
    <w:p w:rsidR="00000000" w:rsidDel="00000000" w:rsidP="00000000" w:rsidRDefault="00000000" w:rsidRPr="00000000" w14:paraId="000001D1">
      <w:pPr>
        <w:ind w:left="0" w:firstLine="0"/>
        <w:rPr/>
      </w:pPr>
      <w:r w:rsidDel="00000000" w:rsidR="00000000" w:rsidRPr="00000000">
        <w:rPr>
          <w:rtl w:val="0"/>
        </w:rPr>
        <w:t xml:space="preserve">Будем говорить, что Y </w:t>
      </w:r>
      <w:r w:rsidDel="00000000" w:rsidR="00000000" w:rsidRPr="00000000">
        <w:rPr>
          <w:u w:val="single"/>
          <w:rtl w:val="0"/>
        </w:rPr>
        <w:t xml:space="preserve">функционально зависит</w:t>
      </w:r>
      <w:r w:rsidDel="00000000" w:rsidR="00000000" w:rsidRPr="00000000">
        <w:rPr>
          <w:rtl w:val="0"/>
        </w:rPr>
        <w:t xml:space="preserve"> от X, если каждому значению X соответствует </w:t>
      </w:r>
    </w:p>
    <w:p w:rsidR="00000000" w:rsidDel="00000000" w:rsidP="00000000" w:rsidRDefault="00000000" w:rsidRPr="00000000" w14:paraId="000001D2">
      <w:pPr>
        <w:ind w:left="0" w:firstLine="0"/>
        <w:rPr/>
      </w:pPr>
      <w:r w:rsidDel="00000000" w:rsidR="00000000" w:rsidRPr="00000000">
        <w:rPr>
          <w:rtl w:val="0"/>
        </w:rPr>
        <w:t xml:space="preserve">ровно одно значение Y. Обозначение: </w:t>
      </w:r>
      <w:r w:rsidDel="00000000" w:rsidR="00000000" w:rsidRPr="00000000">
        <w:rPr>
          <w:rtl w:val="0"/>
        </w:rPr>
        <w:t xml:space="preserve">FD X-&gt;Y</w:t>
      </w:r>
      <w:r w:rsidDel="00000000" w:rsidR="00000000" w:rsidRPr="00000000">
        <w:rPr>
          <w:rtl w:val="0"/>
        </w:rPr>
        <w:t xml:space="preserve"> от Functional Dependency.</w:t>
      </w:r>
    </w:p>
    <w:p w:rsidR="00000000" w:rsidDel="00000000" w:rsidP="00000000" w:rsidRDefault="00000000" w:rsidRPr="00000000" w14:paraId="000001D3">
      <w:pPr>
        <w:ind w:left="0" w:firstLine="0"/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1D4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Пример</w:t>
      </w:r>
      <w:r w:rsidDel="00000000" w:rsidR="00000000" w:rsidRPr="00000000">
        <w:rPr>
          <w:rtl w:val="0"/>
        </w:rPr>
        <w:t xml:space="preserve"> В таблице со списком студентов есть атрибуты СТУД_НОМ, СТУД_ФИО, СТУД_ГР- номер студенческого, ФИО студента и номер группы. По номеру можно однозначно определить ФИО и группу, поэтому есть зависимости </w:t>
      </w:r>
    </w:p>
    <w:p w:rsidR="00000000" w:rsidDel="00000000" w:rsidP="00000000" w:rsidRDefault="00000000" w:rsidRPr="00000000" w14:paraId="000001D5">
      <w:pPr>
        <w:ind w:left="0" w:firstLine="0"/>
        <w:jc w:val="center"/>
        <w:rPr/>
      </w:pPr>
      <w:r w:rsidDel="00000000" w:rsidR="00000000" w:rsidRPr="00000000">
        <w:rPr>
          <w:rtl w:val="0"/>
        </w:rPr>
        <w:t xml:space="preserve"> FD СТУД_НОМ -&gt; СТУД_ФИО,</w:t>
      </w:r>
    </w:p>
    <w:p w:rsidR="00000000" w:rsidDel="00000000" w:rsidP="00000000" w:rsidRDefault="00000000" w:rsidRPr="00000000" w14:paraId="000001D6">
      <w:pPr>
        <w:ind w:left="0" w:firstLine="0"/>
        <w:jc w:val="center"/>
        <w:rPr/>
      </w:pPr>
      <w:r w:rsidDel="00000000" w:rsidR="00000000" w:rsidRPr="00000000">
        <w:rPr>
          <w:rtl w:val="0"/>
        </w:rPr>
        <w:t xml:space="preserve">FD СТУД_НОМ -&gt; СТУД_ГР.</w:t>
      </w:r>
    </w:p>
    <w:p w:rsidR="00000000" w:rsidDel="00000000" w:rsidP="00000000" w:rsidRDefault="00000000" w:rsidRPr="00000000" w14:paraId="000001D7">
      <w:pPr>
        <w:ind w:left="0" w:firstLine="0"/>
        <w:rPr/>
      </w:pPr>
      <w:r w:rsidDel="00000000" w:rsidR="00000000" w:rsidRPr="00000000">
        <w:rPr>
          <w:rtl w:val="0"/>
        </w:rPr>
        <w:t xml:space="preserve">Эти FD - </w:t>
      </w:r>
      <w:r w:rsidDel="00000000" w:rsidR="00000000" w:rsidRPr="00000000">
        <w:rPr>
          <w:u w:val="single"/>
          <w:rtl w:val="0"/>
        </w:rPr>
        <w:t xml:space="preserve">инварианты</w:t>
      </w:r>
      <w:r w:rsidDel="00000000" w:rsidR="00000000" w:rsidRPr="00000000">
        <w:rPr>
          <w:rtl w:val="0"/>
        </w:rPr>
        <w:t xml:space="preserve">, или </w:t>
      </w:r>
      <w:r w:rsidDel="00000000" w:rsidR="00000000" w:rsidRPr="00000000">
        <w:rPr>
          <w:u w:val="single"/>
          <w:rtl w:val="0"/>
        </w:rPr>
        <w:t xml:space="preserve">ограничения целостности</w:t>
      </w:r>
      <w:r w:rsidDel="00000000" w:rsidR="00000000" w:rsidRPr="00000000">
        <w:rPr>
          <w:rtl w:val="0"/>
        </w:rPr>
        <w:t xml:space="preserve">. Это означает, что зависимости порождаются некоторыми знаниями из предметной области, а не случайными совпадениями</w:t>
      </w:r>
      <w:r w:rsidDel="00000000" w:rsidR="00000000" w:rsidRPr="00000000">
        <w:rPr>
          <w:vertAlign w:val="superscript"/>
        </w:rPr>
        <w:footnoteReference w:customMarkFollows="0" w:id="3"/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D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ind w:left="0" w:firstLine="0"/>
        <w:rPr/>
      </w:pPr>
      <w:r w:rsidDel="00000000" w:rsidR="00000000" w:rsidRPr="00000000">
        <w:rPr>
          <w:rtl w:val="0"/>
        </w:rPr>
        <w:t xml:space="preserve">FD A -&gt; B называется </w:t>
      </w:r>
      <w:r w:rsidDel="00000000" w:rsidR="00000000" w:rsidRPr="00000000">
        <w:rPr>
          <w:u w:val="single"/>
          <w:rtl w:val="0"/>
        </w:rPr>
        <w:t xml:space="preserve">тривиальной</w:t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, если B ⊂ A. Любая тривиальная зависимость всегда выполняется.</w:t>
      </w:r>
    </w:p>
    <w:p w:rsidR="00000000" w:rsidDel="00000000" w:rsidP="00000000" w:rsidRDefault="00000000" w:rsidRPr="00000000" w14:paraId="000001D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ind w:left="0" w:firstLine="0"/>
        <w:rPr/>
      </w:pPr>
      <w:r w:rsidDel="00000000" w:rsidR="00000000" w:rsidRPr="00000000">
        <w:rPr>
          <w:rtl w:val="0"/>
        </w:rPr>
        <w:t xml:space="preserve">FD A -&gt; C называется </w:t>
      </w:r>
      <w:r w:rsidDel="00000000" w:rsidR="00000000" w:rsidRPr="00000000">
        <w:rPr>
          <w:u w:val="single"/>
          <w:rtl w:val="0"/>
        </w:rPr>
        <w:t xml:space="preserve">транзитивной</w:t>
      </w:r>
      <w:r w:rsidDel="00000000" w:rsidR="00000000" w:rsidRPr="00000000">
        <w:rPr>
          <w:rtl w:val="0"/>
        </w:rPr>
        <w:t xml:space="preserve">, если существует атрибут B такой, что существуют FD A -&gt; B, FD B -&gt; C и отсутствует FD C -&gt; A.</w:t>
      </w:r>
    </w:p>
    <w:p w:rsidR="00000000" w:rsidDel="00000000" w:rsidP="00000000" w:rsidRDefault="00000000" w:rsidRPr="00000000" w14:paraId="000001D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ind w:left="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ab/>
      </w:r>
    </w:p>
    <w:p w:rsidR="00000000" w:rsidDel="00000000" w:rsidP="00000000" w:rsidRDefault="00000000" w:rsidRPr="00000000" w14:paraId="000001E0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19.</w:t>
        <w:tab/>
        <w:t xml:space="preserve">Замыкание множества функциональных зависимостей. Аксиомы Армстронга (с доказательством). Расширенный набор правил вывода Дейта (с выводом).</w:t>
      </w:r>
    </w:p>
    <w:p w:rsidR="00000000" w:rsidDel="00000000" w:rsidP="00000000" w:rsidRDefault="00000000" w:rsidRPr="00000000" w14:paraId="000001E1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rPr/>
      </w:pPr>
      <w:r w:rsidDel="00000000" w:rsidR="00000000" w:rsidRPr="00000000">
        <w:rPr>
          <w:rtl w:val="0"/>
        </w:rPr>
        <w:t xml:space="preserve">Пусть задано множество функциональных зависимостей 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rPr/>
      </w:pPr>
      <w:r w:rsidDel="00000000" w:rsidR="00000000" w:rsidRPr="00000000">
        <w:rPr>
          <w:rtl w:val="0"/>
        </w:rPr>
        <w:t xml:space="preserve">Его </w:t>
      </w:r>
      <w:r w:rsidDel="00000000" w:rsidR="00000000" w:rsidRPr="00000000">
        <w:rPr>
          <w:u w:val="single"/>
          <w:rtl w:val="0"/>
        </w:rPr>
        <w:t xml:space="preserve">замыканием</w:t>
      </w:r>
      <w:r w:rsidDel="00000000" w:rsidR="00000000" w:rsidRPr="00000000">
        <w:rPr>
          <w:rtl w:val="0"/>
        </w:rPr>
        <w:t xml:space="preserve"> назовем множество функциональных зависимостей S+, содержащее все зависимости, логически выводимые из S.</w:t>
      </w:r>
    </w:p>
    <w:p w:rsidR="00000000" w:rsidDel="00000000" w:rsidP="00000000" w:rsidRDefault="00000000" w:rsidRPr="00000000" w14:paraId="000001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rPr/>
      </w:pPr>
      <w:r w:rsidDel="00000000" w:rsidR="00000000" w:rsidRPr="00000000">
        <w:rPr>
          <w:u w:val="single"/>
          <w:rtl w:val="0"/>
        </w:rPr>
        <w:t xml:space="preserve">Аксиомы Армстронга</w:t>
      </w:r>
      <w:r w:rsidDel="00000000" w:rsidR="00000000" w:rsidRPr="00000000">
        <w:rPr>
          <w:u w:val="single"/>
          <w:vertAlign w:val="superscript"/>
        </w:rPr>
        <w:footnoteReference w:customMarkFollows="0" w:id="4"/>
      </w:r>
      <w:r w:rsidDel="00000000" w:rsidR="00000000" w:rsidRPr="00000000">
        <w:rPr>
          <w:rtl w:val="0"/>
        </w:rPr>
        <w:t xml:space="preserve"> - набор правил логического вывода FD. </w:t>
      </w:r>
    </w:p>
    <w:p w:rsidR="00000000" w:rsidDel="00000000" w:rsidP="00000000" w:rsidRDefault="00000000" w:rsidRPr="00000000" w14:paraId="000001E6">
      <w:pPr>
        <w:numPr>
          <w:ilvl w:val="0"/>
          <w:numId w:val="15"/>
        </w:numPr>
        <w:ind w:left="72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Если B ⊂ A, то A -&gt; B - </w:t>
      </w:r>
      <w:r w:rsidDel="00000000" w:rsidR="00000000" w:rsidRPr="00000000">
        <w:rPr>
          <w:u w:val="single"/>
          <w:rtl w:val="0"/>
        </w:rPr>
        <w:t xml:space="preserve">рефлексивность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E7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Верна, потому что зависимость является тривиальной.</w:t>
      </w:r>
    </w:p>
    <w:p w:rsidR="00000000" w:rsidDel="00000000" w:rsidP="00000000" w:rsidRDefault="00000000" w:rsidRPr="00000000" w14:paraId="000001E8">
      <w:pPr>
        <w:numPr>
          <w:ilvl w:val="0"/>
          <w:numId w:val="1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A -&gt; B, то AC -&gt; BC - </w:t>
      </w:r>
      <w:r w:rsidDel="00000000" w:rsidR="00000000" w:rsidRPr="00000000">
        <w:rPr>
          <w:u w:val="single"/>
          <w:rtl w:val="0"/>
        </w:rPr>
        <w:t xml:space="preserve">пополнение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E9">
      <w:pPr>
        <w:ind w:left="0" w:firstLine="0"/>
        <w:rPr>
          <w:i w:val="1"/>
        </w:rPr>
      </w:pPr>
      <w:r w:rsidDel="00000000" w:rsidR="00000000" w:rsidRPr="00000000">
        <w:rPr>
          <w:rFonts w:ascii="Arial Unicode MS" w:cs="Arial Unicode MS" w:eastAsia="Arial Unicode MS" w:hAnsi="Arial Unicode MS"/>
          <w:i w:val="1"/>
          <w:rtl w:val="0"/>
        </w:rPr>
        <w:t xml:space="preserve">Пусть это не так. Тогда существуют кортежи t1, t2, проекции которых на A, C совпадают, а проекции на B, C различны. t1(AC) = t2(AC), поэтому из рефлексивности t1(A) = t2(A). Из исходной зависимости A -&gt; B получаем t1(B) = t2(B). Значит, t1(C) ≠ t2(C), что противоречит тривиальной зависимости AC -&gt; C. </w:t>
      </w:r>
    </w:p>
    <w:p w:rsidR="00000000" w:rsidDel="00000000" w:rsidP="00000000" w:rsidRDefault="00000000" w:rsidRPr="00000000" w14:paraId="000001EA">
      <w:pPr>
        <w:numPr>
          <w:ilvl w:val="0"/>
          <w:numId w:val="1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A -&gt; B и B -&gt; C, то A -&gt; C - </w:t>
      </w:r>
      <w:r w:rsidDel="00000000" w:rsidR="00000000" w:rsidRPr="00000000">
        <w:rPr>
          <w:u w:val="single"/>
          <w:rtl w:val="0"/>
        </w:rPr>
        <w:t xml:space="preserve">транзитивность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EB">
      <w:pPr>
        <w:ind w:left="0" w:firstLine="0"/>
        <w:rPr>
          <w:i w:val="1"/>
        </w:rPr>
      </w:pPr>
      <w:r w:rsidDel="00000000" w:rsidR="00000000" w:rsidRPr="00000000">
        <w:rPr>
          <w:rFonts w:ascii="Arial Unicode MS" w:cs="Arial Unicode MS" w:eastAsia="Arial Unicode MS" w:hAnsi="Arial Unicode MS"/>
          <w:i w:val="1"/>
          <w:rtl w:val="0"/>
        </w:rPr>
        <w:t xml:space="preserve">Если это не так, то существуют кортежи t1, t2: t1(A) = t2(A), t1(C) ≠ t2(C). Тогда из первой зависимости имеем t1(B) = t2(B). Из второй - t1(C) = t2(C) - противоречие.</w:t>
      </w:r>
    </w:p>
    <w:p w:rsidR="00000000" w:rsidDel="00000000" w:rsidP="00000000" w:rsidRDefault="00000000" w:rsidRPr="00000000" w14:paraId="000001EC">
      <w:pPr>
        <w:ind w:left="0" w:firstLine="0"/>
        <w:rPr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ind w:left="0" w:firstLine="0"/>
        <w:rPr/>
      </w:pPr>
      <w:r w:rsidDel="00000000" w:rsidR="00000000" w:rsidRPr="00000000">
        <w:rPr>
          <w:rtl w:val="0"/>
        </w:rPr>
        <w:t xml:space="preserve">Система Армстронга полна и совершенна (все, что выводится, можно вывести с ее помощью), однако Дейт для удобства предложил еще 5 правил.</w:t>
      </w:r>
    </w:p>
    <w:p w:rsidR="00000000" w:rsidDel="00000000" w:rsidP="00000000" w:rsidRDefault="00000000" w:rsidRPr="00000000" w14:paraId="000001EE">
      <w:pPr>
        <w:numPr>
          <w:ilvl w:val="0"/>
          <w:numId w:val="6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A -&gt; A - </w:t>
      </w:r>
      <w:r w:rsidDel="00000000" w:rsidR="00000000" w:rsidRPr="00000000">
        <w:rPr>
          <w:u w:val="single"/>
          <w:rtl w:val="0"/>
        </w:rPr>
        <w:t xml:space="preserve">самодетерминированность</w:t>
      </w:r>
      <w:r w:rsidDel="00000000" w:rsidR="00000000" w:rsidRPr="00000000">
        <w:rPr>
          <w:rtl w:val="0"/>
        </w:rPr>
        <w:t xml:space="preserve">. </w:t>
      </w:r>
      <w:r w:rsidDel="00000000" w:rsidR="00000000" w:rsidRPr="00000000">
        <w:rPr>
          <w:i w:val="1"/>
          <w:rtl w:val="0"/>
        </w:rPr>
        <w:t xml:space="preserve">Следует из I.</w:t>
      </w:r>
    </w:p>
    <w:p w:rsidR="00000000" w:rsidDel="00000000" w:rsidP="00000000" w:rsidRDefault="00000000" w:rsidRPr="00000000" w14:paraId="000001EF">
      <w:pPr>
        <w:numPr>
          <w:ilvl w:val="0"/>
          <w:numId w:val="61"/>
        </w:numPr>
        <w:ind w:left="720" w:hanging="360"/>
        <w:rPr/>
      </w:pPr>
      <w:r w:rsidDel="00000000" w:rsidR="00000000" w:rsidRPr="00000000">
        <w:rPr>
          <w:rtl w:val="0"/>
        </w:rPr>
        <w:t xml:space="preserve">Если A -&gt; BC, то A -&gt; B, A -&gt; C - </w:t>
      </w:r>
      <w:r w:rsidDel="00000000" w:rsidR="00000000" w:rsidRPr="00000000">
        <w:rPr>
          <w:u w:val="single"/>
          <w:rtl w:val="0"/>
        </w:rPr>
        <w:t xml:space="preserve">декомпозиция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F0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Из I имеем BC -&gt; B, из транзитивности получаем A -&gt; B. Вторая FD аналогично.</w:t>
      </w:r>
    </w:p>
    <w:p w:rsidR="00000000" w:rsidDel="00000000" w:rsidP="00000000" w:rsidRDefault="00000000" w:rsidRPr="00000000" w14:paraId="000001F1">
      <w:pPr>
        <w:numPr>
          <w:ilvl w:val="0"/>
          <w:numId w:val="6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A -&gt; B и A -&gt; C, то A -&gt; BC - </w:t>
      </w:r>
      <w:r w:rsidDel="00000000" w:rsidR="00000000" w:rsidRPr="00000000">
        <w:rPr>
          <w:u w:val="single"/>
          <w:rtl w:val="0"/>
        </w:rPr>
        <w:t xml:space="preserve">объединение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F2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Из II следует A -&gt; AB и AB -&gt; BC. Из III выводим A -&gt; BC.</w:t>
      </w:r>
    </w:p>
    <w:p w:rsidR="00000000" w:rsidDel="00000000" w:rsidP="00000000" w:rsidRDefault="00000000" w:rsidRPr="00000000" w14:paraId="000001F3">
      <w:pPr>
        <w:numPr>
          <w:ilvl w:val="0"/>
          <w:numId w:val="6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A -&gt; B и С -&gt; D, то AC -&gt; BD - </w:t>
      </w:r>
      <w:r w:rsidDel="00000000" w:rsidR="00000000" w:rsidRPr="00000000">
        <w:rPr>
          <w:u w:val="single"/>
          <w:rtl w:val="0"/>
        </w:rPr>
        <w:t xml:space="preserve">композиция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F4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Из II следует AC -&gt; BC и BC -&gt; BD, по III получаем AC -&gt; BD.</w:t>
      </w:r>
    </w:p>
    <w:p w:rsidR="00000000" w:rsidDel="00000000" w:rsidP="00000000" w:rsidRDefault="00000000" w:rsidRPr="00000000" w14:paraId="000001F5">
      <w:pPr>
        <w:numPr>
          <w:ilvl w:val="0"/>
          <w:numId w:val="6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A -&gt; BC и B -&gt; D, то A -&gt; BCD - </w:t>
      </w:r>
      <w:r w:rsidDel="00000000" w:rsidR="00000000" w:rsidRPr="00000000">
        <w:rPr>
          <w:u w:val="single"/>
          <w:rtl w:val="0"/>
        </w:rPr>
        <w:t xml:space="preserve">накопление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1F6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Из II следует BC -&gt; BCD, по III получаем A -&gt; BCD.</w:t>
      </w:r>
    </w:p>
    <w:p w:rsidR="00000000" w:rsidDel="00000000" w:rsidP="00000000" w:rsidRDefault="00000000" w:rsidRPr="00000000" w14:paraId="000001F7">
      <w:pPr>
        <w:numPr>
          <w:ilvl w:val="0"/>
          <w:numId w:val="85"/>
        </w:num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ind w:left="720" w:firstLine="0"/>
        <w:rPr>
          <w:b w:val="1"/>
        </w:rPr>
      </w:pP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1FA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20.</w:t>
        <w:tab/>
        <w:t xml:space="preserve">Замыкание множества атрибутов на множестве FD. Алгоритм построения. Пример. Польза. Суперключ отношения, его связь с замыканием и FD.</w:t>
      </w:r>
    </w:p>
    <w:p w:rsidR="00000000" w:rsidDel="00000000" w:rsidP="00000000" w:rsidRDefault="00000000" w:rsidRPr="00000000" w14:paraId="000001FB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ind w:left="0" w:firstLine="0"/>
        <w:rPr/>
      </w:pPr>
      <w:r w:rsidDel="00000000" w:rsidR="00000000" w:rsidRPr="00000000">
        <w:rPr>
          <w:rtl w:val="0"/>
        </w:rPr>
        <w:t xml:space="preserve">Пусть заданы отношения R, множество атрибутов Z этого отношения и множество FD S, выполняемых на R. </w:t>
      </w:r>
    </w:p>
    <w:p w:rsidR="00000000" w:rsidDel="00000000" w:rsidP="00000000" w:rsidRDefault="00000000" w:rsidRPr="00000000" w14:paraId="000001FD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Замыкание</w:t>
      </w:r>
      <w:r w:rsidDel="00000000" w:rsidR="00000000" w:rsidRPr="00000000">
        <w:rPr>
          <w:u w:val="single"/>
          <w:rtl w:val="0"/>
        </w:rPr>
        <w:t xml:space="preserve">м</w:t>
      </w:r>
      <w:r w:rsidDel="00000000" w:rsidR="00000000" w:rsidRPr="00000000">
        <w:rPr>
          <w:u w:val="single"/>
          <w:vertAlign w:val="superscript"/>
        </w:rPr>
        <w:footnoteReference w:customMarkFollows="0" w:id="5"/>
      </w:r>
      <w:r w:rsidDel="00000000" w:rsidR="00000000" w:rsidRPr="00000000">
        <w:rPr>
          <w:u w:val="single"/>
          <w:rtl w:val="0"/>
        </w:rPr>
        <w:t xml:space="preserve"> Z над S</w:t>
      </w:r>
      <w:r w:rsidDel="00000000" w:rsidR="00000000" w:rsidRPr="00000000">
        <w:rPr>
          <w:rtl w:val="0"/>
        </w:rPr>
        <w:t xml:space="preserve"> называется наибольшее множество Z+ атрибутов отношения R таких, что </w:t>
      </w:r>
    </w:p>
    <w:p w:rsidR="00000000" w:rsidDel="00000000" w:rsidP="00000000" w:rsidRDefault="00000000" w:rsidRPr="00000000" w14:paraId="000001FE">
      <w:pPr>
        <w:ind w:left="0" w:firstLine="0"/>
        <w:rPr/>
      </w:pPr>
      <w:r w:rsidDel="00000000" w:rsidR="00000000" w:rsidRPr="00000000">
        <w:rPr>
          <w:rtl w:val="0"/>
        </w:rPr>
        <w:t xml:space="preserve">FD Z -&gt; Y входит в S+.</w:t>
      </w:r>
    </w:p>
    <w:p w:rsidR="00000000" w:rsidDel="00000000" w:rsidP="00000000" w:rsidRDefault="00000000" w:rsidRPr="00000000" w14:paraId="000001F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Алгоритм построения Z+.</w:t>
      </w:r>
    </w:p>
    <w:p w:rsidR="00000000" w:rsidDel="00000000" w:rsidP="00000000" w:rsidRDefault="00000000" w:rsidRPr="00000000" w14:paraId="00000201">
      <w:pPr>
        <w:numPr>
          <w:ilvl w:val="0"/>
          <w:numId w:val="3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Берем в качестве Z[0]  множество Z.</w:t>
      </w:r>
    </w:p>
    <w:p w:rsidR="00000000" w:rsidDel="00000000" w:rsidP="00000000" w:rsidRDefault="00000000" w:rsidRPr="00000000" w14:paraId="00000202">
      <w:pPr>
        <w:numPr>
          <w:ilvl w:val="0"/>
          <w:numId w:val="3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На (k+1)-ом шаге добавляем к Z[k] такие атрибуты B, которые можно вывести из Z[k] используя S (существует A из Z[k] и зависимость A -&gt; B из S).</w:t>
      </w:r>
    </w:p>
    <w:p w:rsidR="00000000" w:rsidDel="00000000" w:rsidP="00000000" w:rsidRDefault="00000000" w:rsidRPr="00000000" w14:paraId="00000203">
      <w:pPr>
        <w:numPr>
          <w:ilvl w:val="0"/>
          <w:numId w:val="3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Процесс останавливается, когда Z[k] = Z[k + 1].</w:t>
      </w:r>
    </w:p>
    <w:p w:rsidR="00000000" w:rsidDel="00000000" w:rsidP="00000000" w:rsidRDefault="00000000" w:rsidRPr="00000000" w14:paraId="000002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rPr/>
      </w:pPr>
      <w:r w:rsidDel="00000000" w:rsidR="00000000" w:rsidRPr="00000000">
        <w:rPr>
          <w:b w:val="1"/>
          <w:rtl w:val="0"/>
        </w:rPr>
        <w:t xml:space="preserve">Пример. </w:t>
      </w:r>
      <w:r w:rsidDel="00000000" w:rsidR="00000000" w:rsidRPr="00000000">
        <w:rPr>
          <w:rtl w:val="0"/>
        </w:rPr>
        <w:t xml:space="preserve">Пусть имеется отношение с заголовком {A, B, C, D, E, F} и заданным множеством</w:t>
      </w:r>
    </w:p>
    <w:p w:rsidR="00000000" w:rsidDel="00000000" w:rsidP="00000000" w:rsidRDefault="00000000" w:rsidRPr="00000000" w14:paraId="00000206">
      <w:pPr>
        <w:rPr/>
      </w:pPr>
      <w:r w:rsidDel="00000000" w:rsidR="00000000" w:rsidRPr="00000000">
        <w:rPr>
          <w:rtl w:val="0"/>
        </w:rPr>
        <w:t xml:space="preserve">FD S = {A –&gt; D, AB –&gt; E, BF –&gt; E, CD –&gt; F, E –&gt; C}. Пусть требуется найти {AE}+ над S.</w:t>
      </w:r>
    </w:p>
    <w:p w:rsidR="00000000" w:rsidDel="00000000" w:rsidP="00000000" w:rsidRDefault="00000000" w:rsidRPr="00000000" w14:paraId="000002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numPr>
          <w:ilvl w:val="0"/>
          <w:numId w:val="7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Z[0] = {AE}</w:t>
      </w:r>
    </w:p>
    <w:p w:rsidR="00000000" w:rsidDel="00000000" w:rsidP="00000000" w:rsidRDefault="00000000" w:rsidRPr="00000000" w14:paraId="00000209">
      <w:pPr>
        <w:numPr>
          <w:ilvl w:val="0"/>
          <w:numId w:val="7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Z[1] = {ACDE}</w:t>
      </w:r>
    </w:p>
    <w:p w:rsidR="00000000" w:rsidDel="00000000" w:rsidP="00000000" w:rsidRDefault="00000000" w:rsidRPr="00000000" w14:paraId="0000020A">
      <w:pPr>
        <w:numPr>
          <w:ilvl w:val="0"/>
          <w:numId w:val="7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Z[2] = {ACDEF}</w:t>
      </w:r>
    </w:p>
    <w:p w:rsidR="00000000" w:rsidDel="00000000" w:rsidP="00000000" w:rsidRDefault="00000000" w:rsidRPr="00000000" w14:paraId="0000020B">
      <w:pPr>
        <w:numPr>
          <w:ilvl w:val="0"/>
          <w:numId w:val="7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Z[3] = {ACDEF} = {AE}+</w:t>
      </w:r>
    </w:p>
    <w:p w:rsidR="00000000" w:rsidDel="00000000" w:rsidP="00000000" w:rsidRDefault="00000000" w:rsidRPr="00000000" w14:paraId="000002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rPr/>
      </w:pPr>
      <w:r w:rsidDel="00000000" w:rsidR="00000000" w:rsidRPr="00000000">
        <w:rPr>
          <w:b w:val="1"/>
          <w:rtl w:val="0"/>
        </w:rPr>
        <w:t xml:space="preserve">Польза. </w:t>
      </w:r>
      <w:r w:rsidDel="00000000" w:rsidR="00000000" w:rsidRPr="00000000">
        <w:rPr>
          <w:rtl w:val="0"/>
        </w:rPr>
        <w:t xml:space="preserve">Алгоритм позволяет установить, входит ли некоторая FD Z -&gt; B в замыкание S+. Необходимым и достаточным условием этого является вхождение B в Z+.</w:t>
      </w:r>
    </w:p>
    <w:p w:rsidR="00000000" w:rsidDel="00000000" w:rsidP="00000000" w:rsidRDefault="00000000" w:rsidRPr="00000000" w14:paraId="000002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F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Суперключ</w:t>
      </w:r>
      <w:r w:rsidDel="00000000" w:rsidR="00000000" w:rsidRPr="00000000">
        <w:rPr>
          <w:rtl w:val="0"/>
        </w:rPr>
        <w:t xml:space="preserve"> отношения R - подмножество заголовка, включающее в себя хотя бы один ключ R.</w:t>
      </w:r>
    </w:p>
    <w:p w:rsidR="00000000" w:rsidDel="00000000" w:rsidP="00000000" w:rsidRDefault="00000000" w:rsidRPr="00000000" w14:paraId="0000021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1">
      <w:pPr>
        <w:ind w:left="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Множество является суперключом ⇔ из него выводимы все атрибуты отношения ⇔ его замыкание совпадает с заголовком отношения.</w:t>
      </w:r>
    </w:p>
    <w:p w:rsidR="00000000" w:rsidDel="00000000" w:rsidP="00000000" w:rsidRDefault="00000000" w:rsidRPr="00000000" w14:paraId="00000212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215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21.</w:t>
        <w:tab/>
        <w:t xml:space="preserve">Покрытие множества FD, эквивалентные покрытия, минимальное множество FD. Примеры. Алгоритм построения минимального эквивалентного множества. Минимальное </w:t>
        <w:tab/>
        <w:t xml:space="preserve">покрытие множества функциональных зависимостей.</w:t>
      </w:r>
    </w:p>
    <w:p w:rsidR="00000000" w:rsidDel="00000000" w:rsidP="00000000" w:rsidRDefault="00000000" w:rsidRPr="00000000" w14:paraId="00000216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ind w:left="0" w:firstLine="0"/>
        <w:rPr/>
      </w:pPr>
      <w:r w:rsidDel="00000000" w:rsidR="00000000" w:rsidRPr="00000000">
        <w:rPr>
          <w:rtl w:val="0"/>
        </w:rPr>
        <w:t xml:space="preserve">Множество FD S2 называется </w:t>
      </w:r>
      <w:r w:rsidDel="00000000" w:rsidR="00000000" w:rsidRPr="00000000">
        <w:rPr>
          <w:u w:val="single"/>
          <w:rtl w:val="0"/>
        </w:rPr>
        <w:t xml:space="preserve">покрытием</w:t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множества FD S1, если любая FD, выводимая из S1, выводится из S2. Это эквивалентно S1+ ⊂ S2+.</w:t>
      </w:r>
    </w:p>
    <w:p w:rsidR="00000000" w:rsidDel="00000000" w:rsidP="00000000" w:rsidRDefault="00000000" w:rsidRPr="00000000" w14:paraId="0000021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ind w:left="0" w:firstLine="0"/>
        <w:rPr/>
      </w:pPr>
      <w:r w:rsidDel="00000000" w:rsidR="00000000" w:rsidRPr="00000000">
        <w:rPr>
          <w:rtl w:val="0"/>
        </w:rPr>
        <w:t xml:space="preserve">Два множества FD S1 и S2 называются </w:t>
      </w:r>
      <w:r w:rsidDel="00000000" w:rsidR="00000000" w:rsidRPr="00000000">
        <w:rPr>
          <w:u w:val="single"/>
          <w:rtl w:val="0"/>
        </w:rPr>
        <w:t xml:space="preserve">эквивалентными</w:t>
      </w:r>
      <w:r w:rsidDel="00000000" w:rsidR="00000000" w:rsidRPr="00000000">
        <w:rPr>
          <w:rtl w:val="0"/>
        </w:rPr>
        <w:t xml:space="preserve">, если каждое из них является покрытием</w:t>
      </w:r>
    </w:p>
    <w:p w:rsidR="00000000" w:rsidDel="00000000" w:rsidP="00000000" w:rsidRDefault="00000000" w:rsidRPr="00000000" w14:paraId="0000021A">
      <w:pPr>
        <w:ind w:left="0" w:firstLine="0"/>
        <w:rPr/>
      </w:pPr>
      <w:r w:rsidDel="00000000" w:rsidR="00000000" w:rsidRPr="00000000">
        <w:rPr>
          <w:rtl w:val="0"/>
        </w:rPr>
        <w:t xml:space="preserve">другого, т. е. S1+ = S2+.</w:t>
      </w:r>
    </w:p>
    <w:p w:rsidR="00000000" w:rsidDel="00000000" w:rsidP="00000000" w:rsidRDefault="00000000" w:rsidRPr="00000000" w14:paraId="0000021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ind w:left="0" w:firstLine="0"/>
        <w:rPr/>
      </w:pPr>
      <w:r w:rsidDel="00000000" w:rsidR="00000000" w:rsidRPr="00000000">
        <w:rPr>
          <w:rtl w:val="0"/>
        </w:rPr>
        <w:t xml:space="preserve">Множество FD S называется </w:t>
      </w:r>
      <w:r w:rsidDel="00000000" w:rsidR="00000000" w:rsidRPr="00000000">
        <w:rPr>
          <w:u w:val="single"/>
          <w:rtl w:val="0"/>
        </w:rPr>
        <w:t xml:space="preserve">минимальным</w:t>
      </w:r>
      <w:r w:rsidDel="00000000" w:rsidR="00000000" w:rsidRPr="00000000">
        <w:rPr>
          <w:rtl w:val="0"/>
        </w:rPr>
        <w:t xml:space="preserve"> в том и только в том случае, когда удовлетворяет</w:t>
      </w:r>
    </w:p>
    <w:p w:rsidR="00000000" w:rsidDel="00000000" w:rsidP="00000000" w:rsidRDefault="00000000" w:rsidRPr="00000000" w14:paraId="0000021D">
      <w:pPr>
        <w:ind w:left="0" w:firstLine="0"/>
        <w:rPr/>
      </w:pPr>
      <w:r w:rsidDel="00000000" w:rsidR="00000000" w:rsidRPr="00000000">
        <w:rPr>
          <w:rtl w:val="0"/>
        </w:rPr>
        <w:t xml:space="preserve">следующим свойствам:</w:t>
      </w:r>
    </w:p>
    <w:p w:rsidR="00000000" w:rsidDel="00000000" w:rsidP="00000000" w:rsidRDefault="00000000" w:rsidRPr="00000000" w14:paraId="0000021E">
      <w:pPr>
        <w:numPr>
          <w:ilvl w:val="0"/>
          <w:numId w:val="7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Правая часть любой FD из S является множеством из одного атрибута (</w:t>
      </w:r>
      <w:r w:rsidDel="00000000" w:rsidR="00000000" w:rsidRPr="00000000">
        <w:rPr>
          <w:u w:val="single"/>
          <w:rtl w:val="0"/>
        </w:rPr>
        <w:t xml:space="preserve">простым атрибутом</w:t>
      </w:r>
      <w:r w:rsidDel="00000000" w:rsidR="00000000" w:rsidRPr="00000000">
        <w:rPr>
          <w:rtl w:val="0"/>
        </w:rPr>
        <w:t xml:space="preserve">);</w:t>
      </w:r>
    </w:p>
    <w:p w:rsidR="00000000" w:rsidDel="00000000" w:rsidP="00000000" w:rsidRDefault="00000000" w:rsidRPr="00000000" w14:paraId="0000021F">
      <w:pPr>
        <w:numPr>
          <w:ilvl w:val="0"/>
          <w:numId w:val="7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Левая часть каждой FD из S обладает свойством минимальности, то есть удаление из нее любого атрибута приводит к изменению замыкания S+.</w:t>
      </w:r>
    </w:p>
    <w:p w:rsidR="00000000" w:rsidDel="00000000" w:rsidP="00000000" w:rsidRDefault="00000000" w:rsidRPr="00000000" w14:paraId="00000220">
      <w:pPr>
        <w:numPr>
          <w:ilvl w:val="0"/>
          <w:numId w:val="7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Удаление любой FD из S приводит к изменению S+.</w:t>
      </w:r>
    </w:p>
    <w:p w:rsidR="00000000" w:rsidDel="00000000" w:rsidP="00000000" w:rsidRDefault="00000000" w:rsidRPr="00000000" w14:paraId="0000022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Пример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отношение СЛУЖАЩИЕ_ПРОЕКТЫ {СЛУ_НОМ, СЛУ_ИМЯ, СЛУ_ЗАРП, ПРО_НОМ,</w:t>
      </w:r>
    </w:p>
    <w:p w:rsidR="00000000" w:rsidDel="00000000" w:rsidP="00000000" w:rsidRDefault="00000000" w:rsidRPr="00000000" w14:paraId="00000224">
      <w:pPr>
        <w:ind w:left="0" w:firstLine="0"/>
        <w:rPr/>
      </w:pPr>
      <w:r w:rsidDel="00000000" w:rsidR="00000000" w:rsidRPr="00000000">
        <w:rPr>
          <w:rtl w:val="0"/>
        </w:rPr>
        <w:t xml:space="preserve">ПРОЕКТ_РУК</w:t>
      </w:r>
      <w:r w:rsidDel="00000000" w:rsidR="00000000" w:rsidRPr="00000000">
        <w:rPr>
          <w:rtl w:val="0"/>
        </w:rPr>
        <w:t xml:space="preserve">}. Если считать, что единственным возможным ключом этого отношения является атрибут 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то множество FD {СЛУ_НОМ-&gt;СЛУ_ИМЯ, СЛУ_НОМ-&gt;СЛУ_ЗАРП, СЛУ_НОМ-&gt;</w:t>
      </w:r>
      <w:r w:rsidDel="00000000" w:rsidR="00000000" w:rsidRPr="00000000">
        <w:rPr>
          <w:rtl w:val="0"/>
        </w:rPr>
        <w:t xml:space="preserve">ПРО_НОМ</w:t>
      </w:r>
      <w:r w:rsidDel="00000000" w:rsidR="00000000" w:rsidRPr="00000000">
        <w:rPr>
          <w:rtl w:val="0"/>
        </w:rPr>
        <w:t xml:space="preserve">, СЛУ_НОМ-&gt;</w:t>
      </w:r>
      <w:r w:rsidDel="00000000" w:rsidR="00000000" w:rsidRPr="00000000">
        <w:rPr>
          <w:rtl w:val="0"/>
        </w:rPr>
        <w:t xml:space="preserve">ПРОЕКТ_РУК</w:t>
      </w:r>
      <w:r w:rsidDel="00000000" w:rsidR="00000000" w:rsidRPr="00000000">
        <w:rPr>
          <w:rtl w:val="0"/>
        </w:rPr>
        <w:t xml:space="preserve">} будет минимальным.</w:t>
      </w:r>
    </w:p>
    <w:p w:rsidR="00000000" w:rsidDel="00000000" w:rsidP="00000000" w:rsidRDefault="00000000" w:rsidRPr="00000000" w14:paraId="00000225">
      <w:pPr>
        <w:ind w:left="0" w:firstLine="0"/>
        <w:rPr/>
      </w:pPr>
      <w:r w:rsidDel="00000000" w:rsidR="00000000" w:rsidRPr="00000000">
        <w:rPr>
          <w:rtl w:val="0"/>
        </w:rPr>
        <w:t xml:space="preserve">С другой стороны, множество FD {СЛУ_НОМ-&gt;(СЛУ_ИМЯ, СЛУ_ЗАРП), СЛУ_НОМ-&gt;СЛУ_ИМЯ, СЛУ_НОМ-&gt;СЛУ_ЗАРП, СЛУ_НОМ-&gt;</w:t>
      </w:r>
      <w:r w:rsidDel="00000000" w:rsidR="00000000" w:rsidRPr="00000000">
        <w:rPr>
          <w:rtl w:val="0"/>
        </w:rPr>
        <w:t xml:space="preserve">ПРО_НОМ</w:t>
      </w:r>
      <w:r w:rsidDel="00000000" w:rsidR="00000000" w:rsidRPr="00000000">
        <w:rPr>
          <w:rtl w:val="0"/>
        </w:rPr>
        <w:t xml:space="preserve">, СЛУ_НОМ-&gt;</w:t>
      </w:r>
      <w:r w:rsidDel="00000000" w:rsidR="00000000" w:rsidRPr="00000000">
        <w:rPr>
          <w:rtl w:val="0"/>
        </w:rPr>
        <w:t xml:space="preserve">ПРОЕКТ_РУК</w:t>
      </w:r>
      <w:r w:rsidDel="00000000" w:rsidR="00000000" w:rsidRPr="00000000">
        <w:rPr>
          <w:rtl w:val="0"/>
        </w:rPr>
        <w:t xml:space="preserve">} не является минимальными.</w:t>
      </w:r>
    </w:p>
    <w:p w:rsidR="00000000" w:rsidDel="00000000" w:rsidP="00000000" w:rsidRDefault="00000000" w:rsidRPr="00000000" w14:paraId="0000022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7">
      <w:pPr>
        <w:ind w:left="0" w:firstLine="0"/>
        <w:rPr/>
      </w:pPr>
      <w:r w:rsidDel="00000000" w:rsidR="00000000" w:rsidRPr="00000000">
        <w:rPr>
          <w:rtl w:val="0"/>
        </w:rPr>
        <w:t xml:space="preserve">Для любого множества FD S существует эквивалентное ему минимальное множество S-.</w:t>
      </w:r>
    </w:p>
    <w:p w:rsidR="00000000" w:rsidDel="00000000" w:rsidP="00000000" w:rsidRDefault="00000000" w:rsidRPr="00000000" w14:paraId="0000022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9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Алгоритм</w:t>
      </w:r>
      <w:r w:rsidDel="00000000" w:rsidR="00000000" w:rsidRPr="00000000">
        <w:rPr>
          <w:rtl w:val="0"/>
        </w:rPr>
        <w:t xml:space="preserve"> построения S-:</w:t>
      </w:r>
    </w:p>
    <w:p w:rsidR="00000000" w:rsidDel="00000000" w:rsidP="00000000" w:rsidRDefault="00000000" w:rsidRPr="00000000" w14:paraId="0000022A">
      <w:pPr>
        <w:numPr>
          <w:ilvl w:val="0"/>
          <w:numId w:val="1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 Декомпозиция: разбиваем сложные зависимости  А-&gt; ВС на простые A-&gt;B и A-&gt;C .</w:t>
      </w:r>
    </w:p>
    <w:p w:rsidR="00000000" w:rsidDel="00000000" w:rsidP="00000000" w:rsidRDefault="00000000" w:rsidRPr="00000000" w14:paraId="0000022B">
      <w:pPr>
        <w:numPr>
          <w:ilvl w:val="0"/>
          <w:numId w:val="1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 Пробуем перебором удалять атрибуты из левой части так, чтобы замыкание множества не изменялось.</w:t>
      </w:r>
    </w:p>
    <w:p w:rsidR="00000000" w:rsidDel="00000000" w:rsidP="00000000" w:rsidRDefault="00000000" w:rsidRPr="00000000" w14:paraId="0000022C">
      <w:pPr>
        <w:numPr>
          <w:ilvl w:val="0"/>
          <w:numId w:val="1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 Пробуем перебором удалять FD так, чтобы замыкание сохранялось.</w:t>
      </w:r>
    </w:p>
    <w:p w:rsidR="00000000" w:rsidDel="00000000" w:rsidP="00000000" w:rsidRDefault="00000000" w:rsidRPr="00000000" w14:paraId="0000022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Минимальным покрытием</w:t>
      </w:r>
      <w:r w:rsidDel="00000000" w:rsidR="00000000" w:rsidRPr="00000000">
        <w:rPr>
          <w:rtl w:val="0"/>
        </w:rPr>
        <w:t xml:space="preserve"> множества FD S называется любое минимальное множество FD S1,</w:t>
      </w:r>
    </w:p>
    <w:p w:rsidR="00000000" w:rsidDel="00000000" w:rsidP="00000000" w:rsidRDefault="00000000" w:rsidRPr="00000000" w14:paraId="0000022F">
      <w:pPr>
        <w:ind w:left="0" w:firstLine="0"/>
        <w:rPr/>
      </w:pPr>
      <w:r w:rsidDel="00000000" w:rsidR="00000000" w:rsidRPr="00000000">
        <w:rPr>
          <w:rtl w:val="0"/>
        </w:rPr>
        <w:t xml:space="preserve">эквивалентное S.</w:t>
      </w:r>
    </w:p>
    <w:p w:rsidR="00000000" w:rsidDel="00000000" w:rsidP="00000000" w:rsidRDefault="00000000" w:rsidRPr="00000000" w14:paraId="00000230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ind w:left="720" w:firstLine="0"/>
        <w:rPr>
          <w:b w:val="1"/>
        </w:rPr>
      </w:pP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232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22.</w:t>
        <w:tab/>
        <w:t xml:space="preserve">Корректные и некорректные декомпозиции отношений. Теорема Хита (с доказательством). Минимально зависимые атрибуты.</w:t>
      </w:r>
    </w:p>
    <w:p w:rsidR="00000000" w:rsidDel="00000000" w:rsidP="00000000" w:rsidRDefault="00000000" w:rsidRPr="00000000" w14:paraId="00000233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rPr/>
      </w:pPr>
      <w:r w:rsidDel="00000000" w:rsidR="00000000" w:rsidRPr="00000000">
        <w:rPr>
          <w:rtl w:val="0"/>
        </w:rPr>
        <w:t xml:space="preserve">Будем считать корректными декомпозиции отношений, которые являются обратимыми, то есть можно собрать исходное отношение из декомпозированных без потери информации. Такие декомпозиции называются </w:t>
      </w:r>
      <w:r w:rsidDel="00000000" w:rsidR="00000000" w:rsidRPr="00000000">
        <w:rPr>
          <w:u w:val="single"/>
          <w:rtl w:val="0"/>
        </w:rPr>
        <w:t xml:space="preserve">декомпозициями без потерь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235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rPr/>
      </w:pPr>
      <w:r w:rsidDel="00000000" w:rsidR="00000000" w:rsidRPr="00000000">
        <w:rPr>
          <w:b w:val="1"/>
          <w:rtl w:val="0"/>
        </w:rPr>
        <w:t xml:space="preserve">Теорема Хита. </w:t>
      </w:r>
      <w:r w:rsidDel="00000000" w:rsidR="00000000" w:rsidRPr="00000000">
        <w:rPr>
          <w:rtl w:val="0"/>
        </w:rPr>
        <w:t xml:space="preserve">Пусть задано отношение R с заголовком {A, B, C} (атрибуты, вообще говоря, составные) и выполнено FD A -&gt; B. Тогда</w:t>
      </w:r>
    </w:p>
    <w:p w:rsidR="00000000" w:rsidDel="00000000" w:rsidP="00000000" w:rsidRDefault="00000000" w:rsidRPr="00000000" w14:paraId="00000237">
      <w:pPr>
        <w:jc w:val="center"/>
        <w:rPr/>
      </w:pPr>
      <w:r w:rsidDel="00000000" w:rsidR="00000000" w:rsidRPr="00000000">
        <w:rPr>
          <w:rtl w:val="0"/>
        </w:rPr>
        <w:t xml:space="preserve"> R = (R PROJECT {A, B}) NATURAL JOIN (R PROJECT {A, C}).</w:t>
      </w:r>
    </w:p>
    <w:p w:rsidR="00000000" w:rsidDel="00000000" w:rsidP="00000000" w:rsidRDefault="00000000" w:rsidRPr="00000000" w14:paraId="0000023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Обозначим R’ = (R PROJECT {A, B}) NATURAL JOIN (R PROJECT {A, C}). </w:t>
      </w:r>
    </w:p>
    <w:p w:rsidR="00000000" w:rsidDel="00000000" w:rsidP="00000000" w:rsidRDefault="00000000" w:rsidRPr="00000000" w14:paraId="0000023A">
      <w:pPr>
        <w:rPr>
          <w:i w:val="1"/>
        </w:rPr>
      </w:pPr>
      <w:r w:rsidDel="00000000" w:rsidR="00000000" w:rsidRPr="00000000">
        <w:rPr>
          <w:rFonts w:ascii="Arial Unicode MS" w:cs="Arial Unicode MS" w:eastAsia="Arial Unicode MS" w:hAnsi="Arial Unicode MS"/>
          <w:i w:val="1"/>
          <w:rtl w:val="0"/>
        </w:rPr>
        <w:t xml:space="preserve">Покажем, что R ⊂ R’. Пусть кортеж {a, b, c} лежит в R. Тогда {a, b} лежит в проекции R PROJECT {A, B}, {a, c} лежит в проекции R PROJECT{A, C}, поэтому {a, b, c} лежит в R’.</w:t>
      </w:r>
    </w:p>
    <w:p w:rsidR="00000000" w:rsidDel="00000000" w:rsidP="00000000" w:rsidRDefault="00000000" w:rsidRPr="00000000" w14:paraId="0000023B">
      <w:pPr>
        <w:rPr>
          <w:i w:val="1"/>
        </w:rPr>
      </w:pPr>
      <w:r w:rsidDel="00000000" w:rsidR="00000000" w:rsidRPr="00000000">
        <w:rPr>
          <w:rFonts w:ascii="Arial Unicode MS" w:cs="Arial Unicode MS" w:eastAsia="Arial Unicode MS" w:hAnsi="Arial Unicode MS"/>
          <w:i w:val="1"/>
          <w:rtl w:val="0"/>
        </w:rPr>
        <w:t xml:space="preserve">Покажем, что R’ ⊂ R. Пусть {a, b, c} лежит в R’. Тогда в R существуют столбцы </w:t>
      </w:r>
    </w:p>
    <w:p w:rsidR="00000000" w:rsidDel="00000000" w:rsidP="00000000" w:rsidRDefault="00000000" w:rsidRPr="00000000" w14:paraId="0000023C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{a, b, c*} и {a, b*, c}. В силу зависимости A -&gt; B имеем b = b*, а значит, столбец {a, b, c} принадлежит R.</w:t>
      </w:r>
    </w:p>
    <w:p w:rsidR="00000000" w:rsidDel="00000000" w:rsidP="00000000" w:rsidRDefault="00000000" w:rsidRPr="00000000" w14:paraId="0000023D">
      <w:pPr>
        <w:rPr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rPr/>
      </w:pPr>
      <w:r w:rsidDel="00000000" w:rsidR="00000000" w:rsidRPr="00000000">
        <w:rPr>
          <w:u w:val="single"/>
          <w:rtl w:val="0"/>
        </w:rPr>
        <w:t xml:space="preserve">Атрибут B минимально зависит от атрибута A</w:t>
      </w:r>
      <w:r w:rsidDel="00000000" w:rsidR="00000000" w:rsidRPr="00000000">
        <w:rPr>
          <w:rtl w:val="0"/>
        </w:rPr>
        <w:t xml:space="preserve">, если выполняется минимальная слева FD A -&gt; B (ни один атрибут в А не является лишним).</w:t>
      </w:r>
    </w:p>
    <w:p w:rsidR="00000000" w:rsidDel="00000000" w:rsidP="00000000" w:rsidRDefault="00000000" w:rsidRPr="00000000" w14:paraId="0000023F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ind w:left="720" w:firstLine="0"/>
        <w:rPr>
          <w:b w:val="1"/>
          <w:shd w:fill="ffe599" w:val="clear"/>
        </w:rPr>
      </w:pPr>
      <w:r w:rsidDel="00000000" w:rsidR="00000000" w:rsidRPr="00000000">
        <w:rPr>
          <w:b w:val="1"/>
          <w:rtl w:val="0"/>
        </w:rPr>
        <w:br w:type="textWrapping"/>
      </w:r>
      <w:r w:rsidDel="00000000" w:rsidR="00000000" w:rsidRPr="00000000">
        <w:rPr>
          <w:b w:val="1"/>
          <w:shd w:fill="ffe599" w:val="clear"/>
          <w:rtl w:val="0"/>
        </w:rPr>
        <w:t xml:space="preserve"> </w:t>
        <w:tab/>
      </w:r>
    </w:p>
    <w:p w:rsidR="00000000" w:rsidDel="00000000" w:rsidP="00000000" w:rsidRDefault="00000000" w:rsidRPr="00000000" w14:paraId="00000241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23.</w:t>
        <w:tab/>
        <w:t xml:space="preserve">Минимальные функциональные зависимости. Аномалии, </w:t>
        <w:tab/>
        <w:t xml:space="preserve">возникающие из-за наличия неминимальных FD. Пример декомпозиции, решающей проблему. 2НФ.</w:t>
      </w:r>
    </w:p>
    <w:p w:rsidR="00000000" w:rsidDel="00000000" w:rsidP="00000000" w:rsidRDefault="00000000" w:rsidRPr="00000000" w14:paraId="00000242">
      <w:pPr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rPr/>
      </w:pPr>
      <w:r w:rsidDel="00000000" w:rsidR="00000000" w:rsidRPr="00000000">
        <w:rPr>
          <w:u w:val="single"/>
          <w:rtl w:val="0"/>
        </w:rPr>
        <w:t xml:space="preserve">Атрибут B минимально зависит от атрибута A</w:t>
      </w:r>
      <w:r w:rsidDel="00000000" w:rsidR="00000000" w:rsidRPr="00000000">
        <w:rPr>
          <w:rtl w:val="0"/>
        </w:rPr>
        <w:t xml:space="preserve">, если выполняется минимальная слева FD A -&gt; B.</w:t>
      </w:r>
    </w:p>
    <w:p w:rsidR="00000000" w:rsidDel="00000000" w:rsidP="00000000" w:rsidRDefault="00000000" w:rsidRPr="00000000" w14:paraId="000002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Аномалии обновления</w:t>
      </w:r>
      <w:r w:rsidDel="00000000" w:rsidR="00000000" w:rsidRPr="00000000">
        <w:rPr>
          <w:rtl w:val="0"/>
        </w:rPr>
        <w:t xml:space="preserve"> - трудности, возникающие при добавлении, удалении или модификации кортежей</w:t>
      </w:r>
      <w:r w:rsidDel="00000000" w:rsidR="00000000" w:rsidRPr="00000000">
        <w:rPr>
          <w:vertAlign w:val="superscript"/>
        </w:rPr>
        <w:footnoteReference w:customMarkFollows="0" w:id="6"/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246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Аномалии из-за неминимальных FD.</w:t>
      </w:r>
    </w:p>
    <w:p w:rsidR="00000000" w:rsidDel="00000000" w:rsidP="00000000" w:rsidRDefault="00000000" w:rsidRPr="00000000" w14:paraId="00000248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отношение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СЛУЖАЩИЕ_ПРОЕКТЫ_ЗАДАНИЯ, содержащее атрибуты СЛУ_НОМ (номер служащего), СЛУ_УРОВ (его уровень), СЛУ_ЗАРП (запрлата), ПРО_НОМ (номер проекта, в котором он работает), СЛУ_ЗАДАН (номер задания, которое выполняет в проекте).</w:t>
      </w:r>
    </w:p>
    <w:p w:rsidR="00000000" w:rsidDel="00000000" w:rsidP="00000000" w:rsidRDefault="00000000" w:rsidRPr="00000000" w14:paraId="0000024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ind w:left="0" w:firstLine="0"/>
        <w:rPr/>
      </w:pPr>
      <w:r w:rsidDel="00000000" w:rsidR="00000000" w:rsidRPr="00000000">
        <w:rPr>
          <w:rtl w:val="0"/>
        </w:rPr>
        <w:t xml:space="preserve">При этом имеются зависимости 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 -&gt; СЛУ_УРОВ, СЛУ_УРОВ -&gt; СЛУ_ЗАРП,</w:t>
      </w:r>
    </w:p>
    <w:p w:rsidR="00000000" w:rsidDel="00000000" w:rsidP="00000000" w:rsidRDefault="00000000" w:rsidRPr="00000000" w14:paraId="0000024B">
      <w:pPr>
        <w:ind w:left="0" w:firstLine="0"/>
        <w:rPr/>
      </w:pPr>
      <w:r w:rsidDel="00000000" w:rsidR="00000000" w:rsidRPr="00000000">
        <w:rPr>
          <w:rtl w:val="0"/>
        </w:rPr>
        <w:t xml:space="preserve">{СЛУ_НОМ, ПРО_НОМ} -&gt; СЛУ_ЗАДАН. Таким образом, ключом является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ПРО_НОМ}, однако зависимость уровня и зарплаты от этого ключа неминимальна (достаточно знать 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).</w:t>
      </w:r>
    </w:p>
    <w:p w:rsidR="00000000" w:rsidDel="00000000" w:rsidP="00000000" w:rsidRDefault="00000000" w:rsidRPr="00000000" w14:paraId="0000024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ind w:left="0" w:firstLine="0"/>
        <w:rPr/>
      </w:pPr>
      <w:r w:rsidDel="00000000" w:rsidR="00000000" w:rsidRPr="00000000">
        <w:rPr>
          <w:rtl w:val="0"/>
        </w:rPr>
        <w:t xml:space="preserve">Из-за этого возникают следющие аномалии.</w:t>
      </w:r>
    </w:p>
    <w:p w:rsidR="00000000" w:rsidDel="00000000" w:rsidP="00000000" w:rsidRDefault="00000000" w:rsidRPr="00000000" w14:paraId="0000024E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numPr>
          <w:ilvl w:val="0"/>
          <w:numId w:val="2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Нельзя добавить служащего, не включив его в один из проектов (требование 1NF: первичный ключ не может содержать неопределенных значений)</w:t>
      </w:r>
    </w:p>
    <w:p w:rsidR="00000000" w:rsidDel="00000000" w:rsidP="00000000" w:rsidRDefault="00000000" w:rsidRPr="00000000" w14:paraId="00000250">
      <w:pPr>
        <w:numPr>
          <w:ilvl w:val="0"/>
          <w:numId w:val="2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служащий закончил работу над проектом, но не  успел начать новый, то сохранить его кортеж также не удастся.</w:t>
      </w:r>
    </w:p>
    <w:p w:rsidR="00000000" w:rsidDel="00000000" w:rsidP="00000000" w:rsidRDefault="00000000" w:rsidRPr="00000000" w14:paraId="00000251">
      <w:pPr>
        <w:numPr>
          <w:ilvl w:val="0"/>
          <w:numId w:val="2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Для модификации разряда служащего требуется изменить все кортежи с соответствующим 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 (которых может быть много).</w:t>
      </w:r>
    </w:p>
    <w:p w:rsidR="00000000" w:rsidDel="00000000" w:rsidP="00000000" w:rsidRDefault="00000000" w:rsidRPr="00000000" w14:paraId="000002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3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Пример декомпозиции.</w:t>
      </w:r>
    </w:p>
    <w:p w:rsidR="00000000" w:rsidDel="00000000" w:rsidP="00000000" w:rsidRDefault="00000000" w:rsidRPr="00000000" w14:paraId="00000254">
      <w:pPr>
        <w:ind w:left="0" w:firstLine="0"/>
        <w:rPr/>
      </w:pPr>
      <w:r w:rsidDel="00000000" w:rsidR="00000000" w:rsidRPr="00000000">
        <w:rPr>
          <w:rtl w:val="0"/>
        </w:rPr>
        <w:t xml:space="preserve">Можно декомпозировать отношение на два: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СЛУ_УРОВ, СЛУ_ЗАРП} и {СЛУ_НОМ, ПРО_НОМ, СЛУ_ЗАДАН}. По теореме Хита данная декомпозиция является декомпозицией без потерь. Она решает описанные выше проблемы. При этом все зависимости в обоих отношениях минимальны.</w:t>
      </w:r>
    </w:p>
    <w:p w:rsidR="00000000" w:rsidDel="00000000" w:rsidP="00000000" w:rsidRDefault="00000000" w:rsidRPr="00000000" w14:paraId="0000025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ind w:left="0" w:firstLine="0"/>
        <w:rPr/>
      </w:pPr>
      <w:r w:rsidDel="00000000" w:rsidR="00000000" w:rsidRPr="00000000">
        <w:rPr>
          <w:rtl w:val="0"/>
        </w:rPr>
        <w:t xml:space="preserve">Отношение находится во </w:t>
      </w:r>
      <w:r w:rsidDel="00000000" w:rsidR="00000000" w:rsidRPr="00000000">
        <w:rPr>
          <w:u w:val="single"/>
          <w:rtl w:val="0"/>
        </w:rPr>
        <w:t xml:space="preserve">второй нормальной форме (2NF)</w:t>
      </w:r>
      <w:r w:rsidDel="00000000" w:rsidR="00000000" w:rsidRPr="00000000">
        <w:rPr>
          <w:rtl w:val="0"/>
        </w:rPr>
        <w:t xml:space="preserve">, если оно находится в 1NF, и каждый неключевой атрибут минимально зависит от первичного ключа.</w:t>
      </w:r>
    </w:p>
    <w:p w:rsidR="00000000" w:rsidDel="00000000" w:rsidP="00000000" w:rsidRDefault="00000000" w:rsidRPr="00000000" w14:paraId="00000257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9">
      <w:pPr>
        <w:ind w:left="0" w:firstLine="0"/>
        <w:rPr>
          <w:b w:val="1"/>
          <w:shd w:fill="ffe599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b w:val="1"/>
          <w:shd w:fill="ffe599" w:val="clear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25C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24.</w:t>
        <w:tab/>
        <w:t xml:space="preserve">Транзитивные функциональные зависимости. Аномалии, возникающие из-за наличия транзитивных FD. Пример декомпозиции, решающей проблему. 3НФ.</w:t>
      </w:r>
    </w:p>
    <w:p w:rsidR="00000000" w:rsidDel="00000000" w:rsidP="00000000" w:rsidRDefault="00000000" w:rsidRPr="00000000" w14:paraId="0000025D">
      <w:pPr>
        <w:ind w:left="0" w:firstLine="0"/>
        <w:rPr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rPr/>
      </w:pPr>
      <w:r w:rsidDel="00000000" w:rsidR="00000000" w:rsidRPr="00000000">
        <w:rPr>
          <w:rtl w:val="0"/>
        </w:rPr>
        <w:t xml:space="preserve">Зависимость A-&gt;C называется </w:t>
      </w:r>
      <w:r w:rsidDel="00000000" w:rsidR="00000000" w:rsidRPr="00000000">
        <w:rPr>
          <w:u w:val="single"/>
          <w:rtl w:val="0"/>
        </w:rPr>
        <w:t xml:space="preserve">транзитивной</w:t>
      </w:r>
      <w:r w:rsidDel="00000000" w:rsidR="00000000" w:rsidRPr="00000000">
        <w:rPr>
          <w:rtl w:val="0"/>
        </w:rPr>
        <w:t xml:space="preserve">, если существует атрибут B такой, что существуют </w:t>
      </w:r>
    </w:p>
    <w:p w:rsidR="00000000" w:rsidDel="00000000" w:rsidP="00000000" w:rsidRDefault="00000000" w:rsidRPr="00000000" w14:paraId="0000025F">
      <w:pPr>
        <w:rPr/>
      </w:pPr>
      <w:r w:rsidDel="00000000" w:rsidR="00000000" w:rsidRPr="00000000">
        <w:rPr>
          <w:rtl w:val="0"/>
        </w:rPr>
        <w:t xml:space="preserve">FD A -&gt; B, FD B -&gt; C и отсутствует FD C -&gt; A.</w:t>
      </w:r>
    </w:p>
    <w:p w:rsidR="00000000" w:rsidDel="00000000" w:rsidP="00000000" w:rsidRDefault="00000000" w:rsidRPr="00000000" w14:paraId="000002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Аномалии из-за транзитивных FD.</w:t>
      </w:r>
    </w:p>
    <w:p w:rsidR="00000000" w:rsidDel="00000000" w:rsidP="00000000" w:rsidRDefault="00000000" w:rsidRPr="00000000" w14:paraId="00000262">
      <w:pPr>
        <w:rPr/>
      </w:pPr>
      <w:r w:rsidDel="00000000" w:rsidR="00000000" w:rsidRPr="00000000">
        <w:rPr>
          <w:rtl w:val="0"/>
        </w:rPr>
        <w:t xml:space="preserve">Рассмотрим пример отношения, полученного в результате декомпозиции в прошлом вопросе: заголовок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СЛУ_УРОВ, СЛУ_ЗАРП} и зависимости 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 -&gt; СЛУ_УРОВ, </w:t>
      </w:r>
    </w:p>
    <w:p w:rsidR="00000000" w:rsidDel="00000000" w:rsidP="00000000" w:rsidRDefault="00000000" w:rsidRPr="00000000" w14:paraId="00000263">
      <w:pPr>
        <w:rPr/>
      </w:pPr>
      <w:r w:rsidDel="00000000" w:rsidR="00000000" w:rsidRPr="00000000">
        <w:rPr>
          <w:rtl w:val="0"/>
        </w:rPr>
        <w:t xml:space="preserve">СЛУ_УРОВ -&gt; СЛУ_ЗАРП. Получается, что зарплата транзитивно зависит от номера служащего.</w:t>
      </w:r>
    </w:p>
    <w:p w:rsidR="00000000" w:rsidDel="00000000" w:rsidP="00000000" w:rsidRDefault="00000000" w:rsidRPr="00000000" w14:paraId="000002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rPr/>
      </w:pPr>
      <w:r w:rsidDel="00000000" w:rsidR="00000000" w:rsidRPr="00000000">
        <w:rPr>
          <w:rtl w:val="0"/>
        </w:rPr>
        <w:t xml:space="preserve">Возникают аномалии:</w:t>
      </w:r>
    </w:p>
    <w:p w:rsidR="00000000" w:rsidDel="00000000" w:rsidP="00000000" w:rsidRDefault="00000000" w:rsidRPr="00000000" w14:paraId="00000266">
      <w:pPr>
        <w:numPr>
          <w:ilvl w:val="0"/>
          <w:numId w:val="7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Добавление. Невозможно сохранить данные о новом уровне, пока не появится служащий с таким уровнем.</w:t>
      </w:r>
    </w:p>
    <w:p w:rsidR="00000000" w:rsidDel="00000000" w:rsidP="00000000" w:rsidRDefault="00000000" w:rsidRPr="00000000" w14:paraId="00000267">
      <w:pPr>
        <w:numPr>
          <w:ilvl w:val="0"/>
          <w:numId w:val="7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Удаление. При увольнении последнего служащего с данным уровнем информации об уровне утрачивается.</w:t>
      </w:r>
    </w:p>
    <w:p w:rsidR="00000000" w:rsidDel="00000000" w:rsidP="00000000" w:rsidRDefault="00000000" w:rsidRPr="00000000" w14:paraId="00000268">
      <w:pPr>
        <w:numPr>
          <w:ilvl w:val="0"/>
          <w:numId w:val="7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Модификация. При изменении размера зарплаты, соответствующей уровню, нужно менять значение СЛУ_ЗАРП для всех служащих этого уровня.</w:t>
      </w:r>
    </w:p>
    <w:p w:rsidR="00000000" w:rsidDel="00000000" w:rsidP="00000000" w:rsidRDefault="00000000" w:rsidRPr="00000000" w14:paraId="000002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rPr/>
      </w:pPr>
      <w:r w:rsidDel="00000000" w:rsidR="00000000" w:rsidRPr="00000000">
        <w:rPr>
          <w:b w:val="1"/>
          <w:rtl w:val="0"/>
        </w:rPr>
        <w:t xml:space="preserve">Пример декомпозиции.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rPr/>
      </w:pPr>
      <w:r w:rsidDel="00000000" w:rsidR="00000000" w:rsidRPr="00000000">
        <w:rPr>
          <w:rtl w:val="0"/>
        </w:rPr>
        <w:t xml:space="preserve">Можно разбить на два отношения: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СЛУ_УРОВ} и {СЛУ_УРОВ, СЛУ_ЗАРП}.</w:t>
      </w:r>
    </w:p>
    <w:p w:rsidR="00000000" w:rsidDel="00000000" w:rsidP="00000000" w:rsidRDefault="00000000" w:rsidRPr="00000000" w14:paraId="0000026C">
      <w:pPr>
        <w:rPr/>
      </w:pPr>
      <w:r w:rsidDel="00000000" w:rsidR="00000000" w:rsidRPr="00000000">
        <w:rPr>
          <w:rtl w:val="0"/>
        </w:rPr>
        <w:t xml:space="preserve">Проблемы решаются, а транзитивные зависимости исчезают.</w:t>
      </w:r>
    </w:p>
    <w:p w:rsidR="00000000" w:rsidDel="00000000" w:rsidP="00000000" w:rsidRDefault="00000000" w:rsidRPr="00000000" w14:paraId="000002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E">
      <w:pPr>
        <w:rPr/>
      </w:pPr>
      <w:r w:rsidDel="00000000" w:rsidR="00000000" w:rsidRPr="00000000">
        <w:rPr>
          <w:rtl w:val="0"/>
        </w:rPr>
        <w:t xml:space="preserve">Отношение находится в </w:t>
      </w:r>
      <w:r w:rsidDel="00000000" w:rsidR="00000000" w:rsidRPr="00000000">
        <w:rPr>
          <w:u w:val="single"/>
          <w:rtl w:val="0"/>
        </w:rPr>
        <w:t xml:space="preserve">третьей нормальной форме (3NF)</w:t>
      </w:r>
      <w:r w:rsidDel="00000000" w:rsidR="00000000" w:rsidRPr="00000000">
        <w:rPr>
          <w:rtl w:val="0"/>
        </w:rPr>
        <w:t xml:space="preserve">, если она находится в 2NF, и каждый неключевой атрибут нетранзитивно функционально зависит от первичного ключа.</w:t>
      </w:r>
    </w:p>
    <w:p w:rsidR="00000000" w:rsidDel="00000000" w:rsidP="00000000" w:rsidRDefault="00000000" w:rsidRPr="00000000" w14:paraId="0000026F">
      <w:pPr>
        <w:ind w:left="72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ind w:left="720" w:firstLine="0"/>
        <w:rPr>
          <w:b w:val="1"/>
          <w:shd w:fill="ffe599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1">
      <w:pPr>
        <w:ind w:left="720" w:firstLine="0"/>
        <w:rPr>
          <w:b w:val="1"/>
        </w:rPr>
      </w:pPr>
      <w:r w:rsidDel="00000000" w:rsidR="00000000" w:rsidRPr="00000000">
        <w:rPr>
          <w:b w:val="1"/>
          <w:shd w:fill="ffe599" w:val="clear"/>
          <w:rtl w:val="0"/>
        </w:rPr>
        <w:br w:type="textWrapping"/>
      </w:r>
      <w:r w:rsidDel="00000000" w:rsidR="00000000" w:rsidRPr="00000000">
        <w:rPr>
          <w:b w:val="1"/>
          <w:rtl w:val="0"/>
        </w:rPr>
        <w:t xml:space="preserve"> </w:t>
        <w:tab/>
      </w:r>
    </w:p>
    <w:p w:rsidR="00000000" w:rsidDel="00000000" w:rsidP="00000000" w:rsidRDefault="00000000" w:rsidRPr="00000000" w14:paraId="00000272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25.</w:t>
        <w:tab/>
        <w:t xml:space="preserve">Независимые проекции отношений. Теорема Риссанена (без доказательства). Атомарные отношения.</w:t>
      </w:r>
    </w:p>
    <w:p w:rsidR="00000000" w:rsidDel="00000000" w:rsidP="00000000" w:rsidRDefault="00000000" w:rsidRPr="00000000" w14:paraId="00000273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Независимые проекции отношения</w:t>
      </w:r>
      <w:r w:rsidDel="00000000" w:rsidR="00000000" w:rsidRPr="00000000">
        <w:rPr>
          <w:rtl w:val="0"/>
        </w:rPr>
        <w:t xml:space="preserve"> - при декомпозиции на эти проекции возможно независимое обновление каждой из них, то есть естественное объединение этих проекций после обновления эквивалентно обновлению целого отношения</w:t>
      </w:r>
      <w:r w:rsidDel="00000000" w:rsidR="00000000" w:rsidRPr="00000000">
        <w:rPr>
          <w:vertAlign w:val="superscript"/>
        </w:rPr>
        <w:footnoteReference w:customMarkFollows="0" w:id="7"/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275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6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Теорема Риссанена.</w:t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Проекции R1 и R2 отношения R являются независимыми ⇔ выполнены</w:t>
      </w:r>
    </w:p>
    <w:p w:rsidR="00000000" w:rsidDel="00000000" w:rsidP="00000000" w:rsidRDefault="00000000" w:rsidRPr="00000000" w14:paraId="00000277">
      <w:pPr>
        <w:numPr>
          <w:ilvl w:val="0"/>
          <w:numId w:val="3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Каждая FD в отношении R логически следует из FD в R1 и R2</w:t>
      </w:r>
      <w:r w:rsidDel="00000000" w:rsidR="00000000" w:rsidRPr="00000000">
        <w:rPr>
          <w:vertAlign w:val="superscript"/>
        </w:rPr>
        <w:footnoteReference w:customMarkFollows="0" w:id="8"/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278">
      <w:pPr>
        <w:numPr>
          <w:ilvl w:val="0"/>
          <w:numId w:val="3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Общие атрибуты R1 и R2 образуют возможный ключ хотя бы для одного из отношений</w:t>
      </w:r>
      <w:r w:rsidDel="00000000" w:rsidR="00000000" w:rsidRPr="00000000">
        <w:rPr>
          <w:vertAlign w:val="superscript"/>
        </w:rPr>
        <w:footnoteReference w:customMarkFollows="0" w:id="9"/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2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rPr/>
      </w:pPr>
      <w:r w:rsidDel="00000000" w:rsidR="00000000" w:rsidRPr="00000000">
        <w:rPr>
          <w:u w:val="single"/>
          <w:rtl w:val="0"/>
        </w:rPr>
        <w:t xml:space="preserve">Атомарное отношение</w:t>
      </w:r>
      <w:r w:rsidDel="00000000" w:rsidR="00000000" w:rsidRPr="00000000">
        <w:rPr>
          <w:rtl w:val="0"/>
        </w:rPr>
        <w:t xml:space="preserve"> - отношение, которое невозможно декомпозировть на атомарные проекции.</w:t>
      </w:r>
    </w:p>
    <w:p w:rsidR="00000000" w:rsidDel="00000000" w:rsidP="00000000" w:rsidRDefault="00000000" w:rsidRPr="00000000" w14:paraId="0000027B">
      <w:pPr>
        <w:ind w:left="0" w:firstLine="0"/>
        <w:rPr>
          <w:b w:val="1"/>
          <w:shd w:fill="ffe599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C">
      <w:pPr>
        <w:ind w:left="720" w:firstLine="0"/>
        <w:rPr>
          <w:b w:val="1"/>
          <w:shd w:fill="ffe599" w:val="clear"/>
        </w:rPr>
      </w:pPr>
      <w:r w:rsidDel="00000000" w:rsidR="00000000" w:rsidRPr="00000000">
        <w:rPr>
          <w:b w:val="1"/>
          <w:shd w:fill="ffe599" w:val="clear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27D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26.</w:t>
        <w:tab/>
        <w:t xml:space="preserve">Перекрывающиеся возможные ключи, аномалии обновления, возникающие из-за их наличия. Нормальная форма Бойса-Кодда.</w:t>
      </w:r>
    </w:p>
    <w:p w:rsidR="00000000" w:rsidDel="00000000" w:rsidP="00000000" w:rsidRDefault="00000000" w:rsidRPr="00000000" w14:paraId="0000027E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rPr/>
      </w:pPr>
      <w:r w:rsidDel="00000000" w:rsidR="00000000" w:rsidRPr="00000000">
        <w:rPr>
          <w:rtl w:val="0"/>
        </w:rPr>
        <w:t xml:space="preserve">Рассмотрим пример отношения с заголовком {СЛУ_НОМ, СЛУ_ИМЯ, ПРО_НОМ, СЛУ_ЗАДАН} и зависимостями {СЛУ_НОМ, </w:t>
      </w:r>
      <w:r w:rsidDel="00000000" w:rsidR="00000000" w:rsidRPr="00000000">
        <w:rPr>
          <w:rtl w:val="0"/>
        </w:rPr>
        <w:t xml:space="preserve">ПРО_НОМ</w:t>
      </w:r>
      <w:r w:rsidDel="00000000" w:rsidR="00000000" w:rsidRPr="00000000">
        <w:rPr>
          <w:rtl w:val="0"/>
        </w:rPr>
        <w:t xml:space="preserve">} -&gt; СЛУ_ЗАДАН, {</w:t>
      </w:r>
      <w:r w:rsidDel="00000000" w:rsidR="00000000" w:rsidRPr="00000000">
        <w:rPr>
          <w:rtl w:val="0"/>
        </w:rPr>
        <w:t xml:space="preserve">СЛУ_ИМЯ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rtl w:val="0"/>
        </w:rPr>
        <w:t xml:space="preserve">ПРО_НОМ</w:t>
      </w:r>
      <w:r w:rsidDel="00000000" w:rsidR="00000000" w:rsidRPr="00000000">
        <w:rPr>
          <w:rtl w:val="0"/>
        </w:rPr>
        <w:t xml:space="preserve">} -&gt; СЛУ_ЗАДАН,</w:t>
      </w:r>
    </w:p>
    <w:p w:rsidR="00000000" w:rsidDel="00000000" w:rsidP="00000000" w:rsidRDefault="00000000" w:rsidRPr="00000000" w14:paraId="00000280">
      <w:pPr>
        <w:rPr/>
      </w:pPr>
      <w:r w:rsidDel="00000000" w:rsidR="00000000" w:rsidRPr="00000000">
        <w:rPr>
          <w:rtl w:val="0"/>
        </w:rPr>
        <w:t xml:space="preserve">СЛУ_НОМ -&gt; СЛУ_ИМЯ, СЛУ_ИМЯ -&gt; СЛУ_НОМ.</w:t>
      </w:r>
    </w:p>
    <w:p w:rsidR="00000000" w:rsidDel="00000000" w:rsidP="00000000" w:rsidRDefault="00000000" w:rsidRPr="00000000" w14:paraId="00000281">
      <w:pPr>
        <w:rPr/>
      </w:pPr>
      <w:r w:rsidDel="00000000" w:rsidR="00000000" w:rsidRPr="00000000">
        <w:rPr>
          <w:rtl w:val="0"/>
        </w:rPr>
        <w:t xml:space="preserve">Имеем два пересекающихся ключа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rtl w:val="0"/>
        </w:rPr>
        <w:t xml:space="preserve">ПРО_НОМ</w:t>
      </w:r>
      <w:r w:rsidDel="00000000" w:rsidR="00000000" w:rsidRPr="00000000">
        <w:rPr>
          <w:rtl w:val="0"/>
        </w:rPr>
        <w:t xml:space="preserve">} и {</w:t>
      </w:r>
      <w:r w:rsidDel="00000000" w:rsidR="00000000" w:rsidRPr="00000000">
        <w:rPr>
          <w:rtl w:val="0"/>
        </w:rPr>
        <w:t xml:space="preserve">СЛУ_ИМЯ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rtl w:val="0"/>
        </w:rPr>
        <w:t xml:space="preserve">ПРО_НОМ</w:t>
      </w:r>
      <w:r w:rsidDel="00000000" w:rsidR="00000000" w:rsidRPr="00000000">
        <w:rPr>
          <w:rtl w:val="0"/>
        </w:rPr>
        <w:t xml:space="preserve">}.</w:t>
      </w:r>
    </w:p>
    <w:p w:rsidR="00000000" w:rsidDel="00000000" w:rsidP="00000000" w:rsidRDefault="00000000" w:rsidRPr="00000000" w14:paraId="000002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rPr/>
      </w:pPr>
      <w:r w:rsidDel="00000000" w:rsidR="00000000" w:rsidRPr="00000000">
        <w:rPr>
          <w:b w:val="1"/>
          <w:rtl w:val="0"/>
        </w:rPr>
        <w:t xml:space="preserve">Аномалии обновления.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rPr/>
      </w:pPr>
      <w:r w:rsidDel="00000000" w:rsidR="00000000" w:rsidRPr="00000000">
        <w:rPr>
          <w:rtl w:val="0"/>
        </w:rPr>
        <w:t xml:space="preserve">При изменении имени служащего, требуется изменить имя во всех кортежах, соответствующих его номеру.</w:t>
      </w:r>
    </w:p>
    <w:p w:rsidR="00000000" w:rsidDel="00000000" w:rsidP="00000000" w:rsidRDefault="00000000" w:rsidRPr="00000000" w14:paraId="0000028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ind w:left="0" w:firstLine="0"/>
        <w:rPr/>
      </w:pPr>
      <w:r w:rsidDel="00000000" w:rsidR="00000000" w:rsidRPr="00000000">
        <w:rPr>
          <w:rtl w:val="0"/>
        </w:rPr>
        <w:t xml:space="preserve">Решает проблему, например, декомпозиция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rtl w:val="0"/>
        </w:rPr>
        <w:t xml:space="preserve">СЛУ_ИМЯ</w:t>
      </w:r>
      <w:r w:rsidDel="00000000" w:rsidR="00000000" w:rsidRPr="00000000">
        <w:rPr>
          <w:rtl w:val="0"/>
        </w:rPr>
        <w:t xml:space="preserve">} и {СЛУ_НОМ, ПРО_НОМ, СЛУ_ЗАДАН}.</w:t>
      </w:r>
    </w:p>
    <w:p w:rsidR="00000000" w:rsidDel="00000000" w:rsidP="00000000" w:rsidRDefault="00000000" w:rsidRPr="00000000" w14:paraId="0000028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8">
      <w:pPr>
        <w:ind w:left="0" w:firstLine="0"/>
        <w:rPr/>
      </w:pPr>
      <w:r w:rsidDel="00000000" w:rsidR="00000000" w:rsidRPr="00000000">
        <w:rPr>
          <w:rtl w:val="0"/>
        </w:rPr>
        <w:t xml:space="preserve">Отношение находится в </w:t>
      </w:r>
      <w:r w:rsidDel="00000000" w:rsidR="00000000" w:rsidRPr="00000000">
        <w:rPr>
          <w:u w:val="single"/>
          <w:rtl w:val="0"/>
        </w:rPr>
        <w:t xml:space="preserve">нормальной форме Бойса-Кодда (BCNF)</w:t>
      </w:r>
      <w:r w:rsidDel="00000000" w:rsidR="00000000" w:rsidRPr="00000000">
        <w:rPr>
          <w:rtl w:val="0"/>
        </w:rPr>
        <w:t xml:space="preserve">, если любая нетривиальная и минимальная FD в ней имеет в качестве детерминанта (левой части) некоторый возможный ключ данного отношения.</w:t>
      </w:r>
    </w:p>
    <w:p w:rsidR="00000000" w:rsidDel="00000000" w:rsidP="00000000" w:rsidRDefault="00000000" w:rsidRPr="00000000" w14:paraId="00000289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A">
      <w:pPr>
        <w:ind w:left="0" w:firstLine="0"/>
        <w:rPr>
          <w:b w:val="1"/>
          <w:shd w:fill="ffe599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b w:val="1"/>
          <w:shd w:fill="ffe599" w:val="clear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28C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27.</w:t>
        <w:tab/>
        <w:t xml:space="preserve">Многозначные зависимости. Двойственность многозначной зависимости. Лемма Фейджина. Теорема Фейджина (с доказательством).</w:t>
      </w:r>
    </w:p>
    <w:p w:rsidR="00000000" w:rsidDel="00000000" w:rsidP="00000000" w:rsidRDefault="00000000" w:rsidRPr="00000000" w14:paraId="0000028D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E">
      <w:pPr>
        <w:ind w:left="0" w:firstLine="0"/>
        <w:rPr/>
      </w:pPr>
      <w:r w:rsidDel="00000000" w:rsidR="00000000" w:rsidRPr="00000000">
        <w:rPr>
          <w:rtl w:val="0"/>
        </w:rPr>
        <w:t xml:space="preserve">Многозначная зависимость ставит в соответствие одному значению атрибута-аргумета множество значений второго атрибута. Более того, требуется, чтобы это множество не зависело от остальных атрибутов. Более точно, в отношении R с атрибутами A, B, C (вообще говоря, составными) имеется </w:t>
      </w:r>
      <w:r w:rsidDel="00000000" w:rsidR="00000000" w:rsidRPr="00000000">
        <w:rPr>
          <w:u w:val="single"/>
          <w:rtl w:val="0"/>
        </w:rPr>
        <w:t xml:space="preserve">многозначная зависимость</w:t>
      </w:r>
      <w:r w:rsidDel="00000000" w:rsidR="00000000" w:rsidRPr="00000000">
        <w:rPr>
          <w:rtl w:val="0"/>
        </w:rPr>
        <w:t xml:space="preserve"> A -&gt;-&gt; B, если множество значений атрибута B, соответствующее паре значений атрибутов A и C, зависит от значения A и не зависит от C</w:t>
      </w:r>
      <w:r w:rsidDel="00000000" w:rsidR="00000000" w:rsidRPr="00000000">
        <w:rPr>
          <w:vertAlign w:val="superscript"/>
        </w:rPr>
        <w:footnoteReference w:customMarkFollows="0" w:id="10"/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28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ind w:left="0" w:firstLine="0"/>
        <w:rPr/>
      </w:pPr>
      <w:r w:rsidDel="00000000" w:rsidR="00000000" w:rsidRPr="00000000">
        <w:rPr>
          <w:rtl w:val="0"/>
        </w:rPr>
        <w:t xml:space="preserve">Многозначные зависимости обладают </w:t>
      </w:r>
      <w:r w:rsidDel="00000000" w:rsidR="00000000" w:rsidRPr="00000000">
        <w:rPr>
          <w:u w:val="single"/>
          <w:rtl w:val="0"/>
        </w:rPr>
        <w:t xml:space="preserve">свойством двойственности</w:t>
      </w:r>
      <w:r w:rsidDel="00000000" w:rsidR="00000000" w:rsidRPr="00000000">
        <w:rPr>
          <w:rtl w:val="0"/>
        </w:rPr>
        <w:t xml:space="preserve"> - оказывается, что если A -&gt;-&gt; B, то</w:t>
      </w:r>
    </w:p>
    <w:p w:rsidR="00000000" w:rsidDel="00000000" w:rsidP="00000000" w:rsidRDefault="00000000" w:rsidRPr="00000000" w14:paraId="00000291">
      <w:pPr>
        <w:ind w:left="0" w:firstLine="0"/>
        <w:rPr/>
      </w:pPr>
      <w:r w:rsidDel="00000000" w:rsidR="00000000" w:rsidRPr="00000000">
        <w:rPr>
          <w:rtl w:val="0"/>
        </w:rPr>
        <w:t xml:space="preserve">A -&gt;-&gt; С.</w:t>
      </w:r>
    </w:p>
    <w:p w:rsidR="00000000" w:rsidDel="00000000" w:rsidP="00000000" w:rsidRDefault="00000000" w:rsidRPr="00000000" w14:paraId="00000292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3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Лемма Фейджина. </w:t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Если в отношении R{A, B, C} выполняется  A -&gt;-&gt; B ⇔ A -&gt;-&gt; С</w:t>
      </w:r>
    </w:p>
    <w:p w:rsidR="00000000" w:rsidDel="00000000" w:rsidP="00000000" w:rsidRDefault="00000000" w:rsidRPr="00000000" w14:paraId="00000294">
      <w:pPr>
        <w:ind w:left="0" w:firstLine="0"/>
        <w:rPr/>
      </w:pPr>
      <w:r w:rsidDel="00000000" w:rsidR="00000000" w:rsidRPr="00000000">
        <w:rPr>
          <w:rtl w:val="0"/>
        </w:rPr>
        <w:t xml:space="preserve">(обозначается A -&gt;-&gt; B | C).</w:t>
      </w:r>
    </w:p>
    <w:p w:rsidR="00000000" w:rsidDel="00000000" w:rsidP="00000000" w:rsidRDefault="00000000" w:rsidRPr="00000000" w14:paraId="0000029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Докажем, что из A -&gt;-&gt; B следует A -&gt;-&gt; C. (обратное аналогично)</w:t>
      </w:r>
    </w:p>
    <w:p w:rsidR="00000000" w:rsidDel="00000000" w:rsidP="00000000" w:rsidRDefault="00000000" w:rsidRPr="00000000" w14:paraId="00000297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Покажем, что множество значений {c} при фиксированном a не зависит от b из {b} (здесь {b}, {c} обозначают все значения, которые принимали B и C при заданном a). Предположим, что это не так. Тогда существуют c из {c}, b’, b’’ из {b}  такие, что {a, b’, c} принадлежит телу отношения, однако {a, b’’, c} не принадлежит ему. Последнее противоречит A -&gt;-&gt; B (b’’ принадлежит {b}, то есть некоторый кортеж {a, b’’, c*} принадлежит телу отношения, и, значит, значения b зависят от значений c).</w:t>
      </w:r>
    </w:p>
    <w:p w:rsidR="00000000" w:rsidDel="00000000" w:rsidP="00000000" w:rsidRDefault="00000000" w:rsidRPr="00000000" w14:paraId="00000298">
      <w:pPr>
        <w:ind w:left="0" w:firstLine="0"/>
        <w:rPr>
          <w:i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9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Теорема Фейджина. </w:t>
      </w:r>
      <w:r w:rsidDel="00000000" w:rsidR="00000000" w:rsidRPr="00000000">
        <w:rPr>
          <w:rtl w:val="0"/>
        </w:rPr>
        <w:t xml:space="preserve">Пусть имеется отношение R c атрибутами (в общем случае, составными). </w:t>
      </w:r>
    </w:p>
    <w:p w:rsidR="00000000" w:rsidDel="00000000" w:rsidP="00000000" w:rsidRDefault="00000000" w:rsidRPr="00000000" w14:paraId="0000029A">
      <w:pPr>
        <w:ind w:left="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R декомпозируется без потерь на R1 = {A, B} и R2 = {A, C} ⇔ для него выполняется A -&gt;-&gt; B | C.</w:t>
      </w:r>
    </w:p>
    <w:p w:rsidR="00000000" w:rsidDel="00000000" w:rsidP="00000000" w:rsidRDefault="00000000" w:rsidRPr="00000000" w14:paraId="0000029B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C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Докажем необходимость декомпозируемости.</w:t>
      </w:r>
    </w:p>
    <w:p w:rsidR="00000000" w:rsidDel="00000000" w:rsidP="00000000" w:rsidRDefault="00000000" w:rsidRPr="00000000" w14:paraId="0000029D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Пусть {a, b, c’} и {a, b’, c} принадлежат R.  Тогда {a, b} принадлежит R1, {a, c} принадлежит R2. Значит, {a, b, c} принадлежит R1 NATURAL JOIN R2, и следовательно, принадлежит R. Получили A -&gt;-&gt; B | C.</w:t>
      </w:r>
    </w:p>
    <w:p w:rsidR="00000000" w:rsidDel="00000000" w:rsidP="00000000" w:rsidRDefault="00000000" w:rsidRPr="00000000" w14:paraId="0000029E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Достаточность.</w:t>
      </w:r>
    </w:p>
    <w:p w:rsidR="00000000" w:rsidDel="00000000" w:rsidP="00000000" w:rsidRDefault="00000000" w:rsidRPr="00000000" w14:paraId="0000029F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R всегда вложено в R1 NATURAL JOIN R2, поэтому докажем обратное вложение. </w:t>
      </w:r>
    </w:p>
    <w:p w:rsidR="00000000" w:rsidDel="00000000" w:rsidP="00000000" w:rsidRDefault="00000000" w:rsidRPr="00000000" w14:paraId="000002A0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Пусть {a, b, c} принадлежит R1 NATURAL JOIN R2. Тогда в отношении R есть строки {a, b, c’} и</w:t>
      </w:r>
    </w:p>
    <w:p w:rsidR="00000000" w:rsidDel="00000000" w:rsidP="00000000" w:rsidRDefault="00000000" w:rsidRPr="00000000" w14:paraId="000002A1">
      <w:pPr>
        <w:ind w:left="0" w:firstLine="0"/>
        <w:rPr>
          <w:i w:val="1"/>
        </w:rPr>
      </w:pPr>
      <w:r w:rsidDel="00000000" w:rsidR="00000000" w:rsidRPr="00000000">
        <w:rPr>
          <w:i w:val="1"/>
          <w:rtl w:val="0"/>
        </w:rPr>
        <w:t xml:space="preserve">{a, b’, c}, откуда с учетом многозначной зависимости {a, b, c} также лежит в R.</w:t>
      </w:r>
    </w:p>
    <w:p w:rsidR="00000000" w:rsidDel="00000000" w:rsidP="00000000" w:rsidRDefault="00000000" w:rsidRPr="00000000" w14:paraId="000002A2">
      <w:pPr>
        <w:ind w:left="0" w:firstLine="0"/>
        <w:rPr>
          <w:b w:val="1"/>
          <w:shd w:fill="ffe599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2A4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28.</w:t>
        <w:tab/>
        <w:t xml:space="preserve">Многозначные зависимости. Аномалии, возникающие из-за наличия MVD. Пример декомпозиции, решающей проблему (на чем основывается). 4НФ. Нетривиальная и тривиальная многозначные зависимости.</w:t>
      </w:r>
    </w:p>
    <w:p w:rsidR="00000000" w:rsidDel="00000000" w:rsidP="00000000" w:rsidRDefault="00000000" w:rsidRPr="00000000" w14:paraId="000002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rPr>
          <w:b w:val="1"/>
          <w:shd w:fill="ffe599" w:val="clear"/>
        </w:rPr>
      </w:pPr>
      <w:r w:rsidDel="00000000" w:rsidR="00000000" w:rsidRPr="00000000">
        <w:rPr>
          <w:rtl w:val="0"/>
        </w:rPr>
        <w:t xml:space="preserve">В отношении R с атрибутами A, B, C (вообще говоря, составными) имеется </w:t>
      </w:r>
      <w:r w:rsidDel="00000000" w:rsidR="00000000" w:rsidRPr="00000000">
        <w:rPr>
          <w:u w:val="single"/>
          <w:rtl w:val="0"/>
        </w:rPr>
        <w:t xml:space="preserve">многозначная зависимость</w:t>
      </w:r>
      <w:r w:rsidDel="00000000" w:rsidR="00000000" w:rsidRPr="00000000">
        <w:rPr>
          <w:rtl w:val="0"/>
        </w:rPr>
        <w:t xml:space="preserve"> A -&gt;-&gt; B, если множество значений атрибута B, соответствующее паре значений атрибутов A и C, зависит от значения A и не зависит от C.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7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отношение с заголовком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ПРО_НОМ, СЛУ_ЗАДАН}. Пусть каждый служащий выполняет одни и те же задания независимо от проекта, то есть имеется многозначная зависимость</w:t>
      </w:r>
    </w:p>
    <w:p w:rsidR="00000000" w:rsidDel="00000000" w:rsidP="00000000" w:rsidRDefault="00000000" w:rsidRPr="00000000" w14:paraId="000002A9">
      <w:pPr>
        <w:ind w:left="0" w:firstLine="0"/>
        <w:rPr/>
      </w:pPr>
      <w:r w:rsidDel="00000000" w:rsidR="00000000" w:rsidRPr="00000000">
        <w:rPr>
          <w:rtl w:val="0"/>
        </w:rPr>
        <w:t xml:space="preserve">СЛУ_НОМ -&gt;-&gt; ПРО_НОМ | СЛУ_ЗАДАН.</w:t>
      </w:r>
    </w:p>
    <w:p w:rsidR="00000000" w:rsidDel="00000000" w:rsidP="00000000" w:rsidRDefault="00000000" w:rsidRPr="00000000" w14:paraId="000002A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Возникающие из-за многозначных зависимостей аномалии.</w:t>
      </w:r>
    </w:p>
    <w:p w:rsidR="00000000" w:rsidDel="00000000" w:rsidP="00000000" w:rsidRDefault="00000000" w:rsidRPr="00000000" w14:paraId="000002AC">
      <w:pPr>
        <w:numPr>
          <w:ilvl w:val="0"/>
          <w:numId w:val="6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При добавлении проекта к служащему нужно добавить столько кортежей, сколько заданий он выполняет.</w:t>
      </w:r>
    </w:p>
    <w:p w:rsidR="00000000" w:rsidDel="00000000" w:rsidP="00000000" w:rsidRDefault="00000000" w:rsidRPr="00000000" w14:paraId="000002AD">
      <w:pPr>
        <w:numPr>
          <w:ilvl w:val="0"/>
          <w:numId w:val="6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служащий не участвует ни в одном проекте, невозможно сохранить данные о заданиях, которые он выполняет.</w:t>
      </w:r>
    </w:p>
    <w:p w:rsidR="00000000" w:rsidDel="00000000" w:rsidP="00000000" w:rsidRDefault="00000000" w:rsidRPr="00000000" w14:paraId="000002AE">
      <w:pPr>
        <w:numPr>
          <w:ilvl w:val="0"/>
          <w:numId w:val="6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При изменении одного из заданий служащего необходимо изменить столько кортежей, во скольких проектах участвует этот служащий.</w:t>
      </w:r>
    </w:p>
    <w:p w:rsidR="00000000" w:rsidDel="00000000" w:rsidP="00000000" w:rsidRDefault="00000000" w:rsidRPr="00000000" w14:paraId="000002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0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Пример декомпозиции.</w:t>
      </w:r>
    </w:p>
    <w:p w:rsidR="00000000" w:rsidDel="00000000" w:rsidP="00000000" w:rsidRDefault="00000000" w:rsidRPr="00000000" w14:paraId="000002B1">
      <w:pPr>
        <w:rPr/>
      </w:pPr>
      <w:r w:rsidDel="00000000" w:rsidR="00000000" w:rsidRPr="00000000">
        <w:rPr>
          <w:rtl w:val="0"/>
        </w:rPr>
        <w:t xml:space="preserve">Декомпозиция на {СЛУ_НОМ, </w:t>
      </w:r>
      <w:r w:rsidDel="00000000" w:rsidR="00000000" w:rsidRPr="00000000">
        <w:rPr>
          <w:rtl w:val="0"/>
        </w:rPr>
        <w:t xml:space="preserve">ПРО_НОМ</w:t>
      </w:r>
      <w:r w:rsidDel="00000000" w:rsidR="00000000" w:rsidRPr="00000000">
        <w:rPr>
          <w:rtl w:val="0"/>
        </w:rPr>
        <w:t xml:space="preserve">} и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СЛУ_ЗАДАН} решает перечисленные проблемы, а многозначные зависимости превращаются в однозначные FD.</w:t>
      </w:r>
    </w:p>
    <w:p w:rsidR="00000000" w:rsidDel="00000000" w:rsidP="00000000" w:rsidRDefault="00000000" w:rsidRPr="00000000" w14:paraId="000002B2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3">
      <w:pPr>
        <w:ind w:left="0" w:firstLine="0"/>
        <w:rPr/>
      </w:pPr>
      <w:r w:rsidDel="00000000" w:rsidR="00000000" w:rsidRPr="00000000">
        <w:rPr>
          <w:rtl w:val="0"/>
        </w:rPr>
        <w:t xml:space="preserve">Отношение находится в </w:t>
      </w:r>
      <w:r w:rsidDel="00000000" w:rsidR="00000000" w:rsidRPr="00000000">
        <w:rPr>
          <w:u w:val="single"/>
          <w:rtl w:val="0"/>
        </w:rPr>
        <w:t xml:space="preserve">четвертой нормальной форме (4NF)</w:t>
      </w:r>
      <w:r w:rsidDel="00000000" w:rsidR="00000000" w:rsidRPr="00000000">
        <w:rPr>
          <w:rtl w:val="0"/>
        </w:rPr>
        <w:t xml:space="preserve">, если оно находится в BCNF и все многозначные зависимости являются FD, детерминанты которых - возможные ключи отношения.</w:t>
      </w:r>
    </w:p>
    <w:p w:rsidR="00000000" w:rsidDel="00000000" w:rsidP="00000000" w:rsidRDefault="00000000" w:rsidRPr="00000000" w14:paraId="000002B4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5">
      <w:pPr>
        <w:ind w:left="0" w:firstLine="0"/>
        <w:rPr>
          <w:b w:val="1"/>
          <w:shd w:fill="ffe599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6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b w:val="1"/>
          <w:shd w:fill="ffe599" w:val="clear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2B7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29.</w:t>
        <w:tab/>
        <w:t xml:space="preserve">N-декомпозируемые отношения. Пример декомпозиций. Зависимость проекции/соединения.</w:t>
      </w:r>
    </w:p>
    <w:p w:rsidR="00000000" w:rsidDel="00000000" w:rsidP="00000000" w:rsidRDefault="00000000" w:rsidRPr="00000000" w14:paraId="000002B8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9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n-декомпозируемое отношение</w:t>
      </w:r>
      <w:r w:rsidDel="00000000" w:rsidR="00000000" w:rsidRPr="00000000">
        <w:rPr>
          <w:rtl w:val="0"/>
        </w:rPr>
        <w:t xml:space="preserve"> - можно декомпозировать без потерь на n частей.</w:t>
      </w:r>
    </w:p>
    <w:p w:rsidR="00000000" w:rsidDel="00000000" w:rsidP="00000000" w:rsidRDefault="00000000" w:rsidRPr="00000000" w14:paraId="000002B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B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Пример декомпозиции.</w:t>
      </w:r>
    </w:p>
    <w:p w:rsidR="00000000" w:rsidDel="00000000" w:rsidP="00000000" w:rsidRDefault="00000000" w:rsidRPr="00000000" w14:paraId="000002BC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отношение с заголовком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ПРО_НОМ, СЛУ_ЗАДАН}, единственным возможным ключом которого является сам заголовок. Опишем словами </w:t>
      </w:r>
      <w:r w:rsidDel="00000000" w:rsidR="00000000" w:rsidRPr="00000000">
        <w:rPr>
          <w:u w:val="single"/>
          <w:rtl w:val="0"/>
        </w:rPr>
        <w:t xml:space="preserve">зависимость проекции/соединения</w:t>
      </w:r>
      <w:r w:rsidDel="00000000" w:rsidR="00000000" w:rsidRPr="00000000">
        <w:rPr>
          <w:rtl w:val="0"/>
        </w:rPr>
        <w:t xml:space="preserve">: если служащий с номером СЛУЖ участвует про проекте ПР, в проекте ПР есть задание ЗАД, и служащий СЛУЖ выполняет задание ЗАД, то служащий СЛУЖ выполняет в проекте ПР задание ЗАД. Этого условия достаточно для декомпозиции отношения без потерь на </w:t>
      </w:r>
    </w:p>
    <w:p w:rsidR="00000000" w:rsidDel="00000000" w:rsidP="00000000" w:rsidRDefault="00000000" w:rsidRPr="00000000" w14:paraId="000002BD">
      <w:pPr>
        <w:ind w:left="0" w:firstLine="0"/>
        <w:rPr/>
      </w:pPr>
      <w:r w:rsidDel="00000000" w:rsidR="00000000" w:rsidRPr="00000000">
        <w:rPr>
          <w:rtl w:val="0"/>
        </w:rPr>
        <w:t xml:space="preserve">{СЛУ_НОМ, ПРО_НОМ},  {СЛУ_НОМ, СЛУ_ЗАДАН}, {ПРО_НОМ, СЛУ_ЗАДАН}.</w:t>
      </w:r>
    </w:p>
    <w:p w:rsidR="00000000" w:rsidDel="00000000" w:rsidP="00000000" w:rsidRDefault="00000000" w:rsidRPr="00000000" w14:paraId="000002BE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F">
      <w:pPr>
        <w:ind w:left="0" w:firstLine="0"/>
        <w:rPr/>
      </w:pPr>
      <w:r w:rsidDel="00000000" w:rsidR="00000000" w:rsidRPr="00000000">
        <w:rPr>
          <w:rtl w:val="0"/>
        </w:rPr>
        <w:t xml:space="preserve">Формально, в отношении R с составными перекрывающимися атрибутами A, B, … , Z удовлетворяется </w:t>
      </w:r>
      <w:r w:rsidDel="00000000" w:rsidR="00000000" w:rsidRPr="00000000">
        <w:rPr>
          <w:u w:val="single"/>
          <w:rtl w:val="0"/>
        </w:rPr>
        <w:t xml:space="preserve">зависимость проекции/соединения (PJD)</w:t>
      </w:r>
      <w:r w:rsidDel="00000000" w:rsidR="00000000" w:rsidRPr="00000000">
        <w:rPr>
          <w:rtl w:val="0"/>
        </w:rPr>
        <w:t xml:space="preserve">, если R можно получить путем естественного соединения проекций этого отношения на атрибуты A, B, … , Z.</w:t>
      </w:r>
    </w:p>
    <w:p w:rsidR="00000000" w:rsidDel="00000000" w:rsidP="00000000" w:rsidRDefault="00000000" w:rsidRPr="00000000" w14:paraId="000002C0">
      <w:pPr>
        <w:ind w:left="0" w:firstLine="0"/>
        <w:rPr>
          <w:b w:val="1"/>
          <w:shd w:fill="ffe599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1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b w:val="1"/>
          <w:shd w:fill="ffe599" w:val="clear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2C2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30.</w:t>
        <w:tab/>
        <w:t xml:space="preserve">Аномалии, возникающие из-за наличия зависимости проекции/соединения. Пример декомпозиции, решающей проблему. 5НФ.</w:t>
      </w:r>
    </w:p>
    <w:p w:rsidR="00000000" w:rsidDel="00000000" w:rsidP="00000000" w:rsidRDefault="00000000" w:rsidRPr="00000000" w14:paraId="000002C3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rPr/>
      </w:pPr>
      <w:r w:rsidDel="00000000" w:rsidR="00000000" w:rsidRPr="00000000">
        <w:rPr>
          <w:rtl w:val="0"/>
        </w:rPr>
        <w:t xml:space="preserve">Рассмотрим отношение с заголовком {</w:t>
      </w:r>
      <w:r w:rsidDel="00000000" w:rsidR="00000000" w:rsidRPr="00000000">
        <w:rPr>
          <w:rtl w:val="0"/>
        </w:rPr>
        <w:t xml:space="preserve">СЛУ_НОМ</w:t>
      </w:r>
      <w:r w:rsidDel="00000000" w:rsidR="00000000" w:rsidRPr="00000000">
        <w:rPr>
          <w:rtl w:val="0"/>
        </w:rPr>
        <w:t xml:space="preserve">, ПРО_НОМ, СЛУ_ЗАДАН} из прошлого вопроса, в котором имеется зависимость проекции/соединения с числовыми значениями.</w:t>
      </w:r>
    </w:p>
    <w:p w:rsidR="00000000" w:rsidDel="00000000" w:rsidP="00000000" w:rsidRDefault="00000000" w:rsidRPr="00000000" w14:paraId="000002C5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048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495"/>
        <w:gridCol w:w="3495"/>
        <w:gridCol w:w="3495"/>
        <w:tblGridChange w:id="0">
          <w:tblGrid>
            <w:gridCol w:w="3495"/>
            <w:gridCol w:w="3495"/>
            <w:gridCol w:w="349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СЛУ_НОМ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ПРО_НОМ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СЛУ_ЗАДАН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C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</w:tr>
    </w:tbl>
    <w:p w:rsidR="00000000" w:rsidDel="00000000" w:rsidP="00000000" w:rsidRDefault="00000000" w:rsidRPr="00000000" w14:paraId="000002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1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Аномалии из-за зависимости проекции/соединения.</w:t>
      </w:r>
    </w:p>
    <w:p w:rsidR="00000000" w:rsidDel="00000000" w:rsidP="00000000" w:rsidRDefault="00000000" w:rsidRPr="00000000" w14:paraId="000002D2">
      <w:pPr>
        <w:numPr>
          <w:ilvl w:val="0"/>
          <w:numId w:val="7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Пусть мы хотим добавить кортеж {2941, 1, A}. Тогда для сохранения PJD необходимо добавить также кортеж {2934, 2, A}</w:t>
      </w:r>
      <w:r w:rsidDel="00000000" w:rsidR="00000000" w:rsidRPr="00000000">
        <w:rPr>
          <w:vertAlign w:val="superscript"/>
        </w:rPr>
        <w:footnoteReference w:customMarkFollows="0" w:id="11"/>
      </w:r>
      <w:r w:rsidDel="00000000" w:rsidR="00000000" w:rsidRPr="00000000">
        <w:rPr>
          <w:rtl w:val="0"/>
        </w:rPr>
        <w:t xml:space="preserve">. </w:t>
      </w:r>
    </w:p>
    <w:p w:rsidR="00000000" w:rsidDel="00000000" w:rsidP="00000000" w:rsidRDefault="00000000" w:rsidRPr="00000000" w14:paraId="000002D3">
      <w:pPr>
        <w:ind w:left="720" w:firstLine="0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048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495"/>
        <w:gridCol w:w="3495"/>
        <w:gridCol w:w="3495"/>
        <w:tblGridChange w:id="0">
          <w:tblGrid>
            <w:gridCol w:w="3495"/>
            <w:gridCol w:w="3495"/>
            <w:gridCol w:w="349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СЛУ_НОМ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ПРО_НОМ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СЛУ_ЗАДАН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2941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D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2934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2E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</w:t>
            </w:r>
          </w:p>
        </w:tc>
      </w:tr>
    </w:tbl>
    <w:p w:rsidR="00000000" w:rsidDel="00000000" w:rsidP="00000000" w:rsidRDefault="00000000" w:rsidRPr="00000000" w14:paraId="000002E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4">
      <w:pPr>
        <w:numPr>
          <w:ilvl w:val="0"/>
          <w:numId w:val="7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мы захотим теперь удалить кортеж {2934, 1, A}, то для сохранения PJD требуется удалить также кортеж {2941, 1, A}.</w:t>
      </w:r>
    </w:p>
    <w:p w:rsidR="00000000" w:rsidDel="00000000" w:rsidP="00000000" w:rsidRDefault="00000000" w:rsidRPr="00000000" w14:paraId="000002E5">
      <w:pPr>
        <w:ind w:left="0" w:firstLine="0"/>
        <w:rPr>
          <w:b w:val="1"/>
          <w:shd w:fill="ffe599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6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Пример декомпозиции.</w:t>
      </w:r>
    </w:p>
    <w:p w:rsidR="00000000" w:rsidDel="00000000" w:rsidP="00000000" w:rsidRDefault="00000000" w:rsidRPr="00000000" w14:paraId="000002E7">
      <w:pPr>
        <w:ind w:left="0" w:firstLine="0"/>
        <w:rPr/>
      </w:pPr>
      <w:r w:rsidDel="00000000" w:rsidR="00000000" w:rsidRPr="00000000">
        <w:rPr>
          <w:rtl w:val="0"/>
        </w:rPr>
        <w:t xml:space="preserve">3-декомпозиция на пары {СЛУ_НОМ, ПРО_НОМ}, {ПРО_НОМ, ПРО_ЗАДАН}, {ПРО_ЗАДАН, СЛУ_НОМ} решает описанные проблемы.</w:t>
      </w:r>
    </w:p>
    <w:p w:rsidR="00000000" w:rsidDel="00000000" w:rsidP="00000000" w:rsidRDefault="00000000" w:rsidRPr="00000000" w14:paraId="000002E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9">
      <w:pPr>
        <w:ind w:left="0" w:firstLine="0"/>
        <w:rPr/>
      </w:pPr>
      <w:r w:rsidDel="00000000" w:rsidR="00000000" w:rsidRPr="00000000">
        <w:rPr>
          <w:rtl w:val="0"/>
        </w:rPr>
        <w:t xml:space="preserve">В отношении R зависимость проекции/соединения *(A, B, ..., Z) называется </w:t>
      </w:r>
      <w:r w:rsidDel="00000000" w:rsidR="00000000" w:rsidRPr="00000000">
        <w:rPr>
          <w:u w:val="single"/>
          <w:rtl w:val="0"/>
        </w:rPr>
        <w:t xml:space="preserve">подразумеваемой возможными ключами</w:t>
      </w:r>
      <w:r w:rsidDel="00000000" w:rsidR="00000000" w:rsidRPr="00000000">
        <w:rPr>
          <w:rtl w:val="0"/>
        </w:rPr>
        <w:t xml:space="preserve">, если каждый составной атрибут A, B, ..., Z является суперключом R, т. е.</w:t>
      </w:r>
    </w:p>
    <w:p w:rsidR="00000000" w:rsidDel="00000000" w:rsidP="00000000" w:rsidRDefault="00000000" w:rsidRPr="00000000" w14:paraId="000002EA">
      <w:pPr>
        <w:ind w:left="0" w:firstLine="0"/>
        <w:rPr/>
      </w:pPr>
      <w:r w:rsidDel="00000000" w:rsidR="00000000" w:rsidRPr="00000000">
        <w:rPr>
          <w:rtl w:val="0"/>
        </w:rPr>
        <w:t xml:space="preserve">включает хотя бы один возможный ключ R.</w:t>
      </w:r>
    </w:p>
    <w:p w:rsidR="00000000" w:rsidDel="00000000" w:rsidP="00000000" w:rsidRDefault="00000000" w:rsidRPr="00000000" w14:paraId="000002EB">
      <w:pPr>
        <w:ind w:left="0" w:firstLine="0"/>
        <w:rPr/>
      </w:pPr>
      <w:r w:rsidDel="00000000" w:rsidR="00000000" w:rsidRPr="00000000">
        <w:rPr>
          <w:rtl w:val="0"/>
        </w:rPr>
        <w:t xml:space="preserve">В переменной отношения R зависимость проекции/соединения *(A, B, ..., Z) называется </w:t>
      </w:r>
      <w:r w:rsidDel="00000000" w:rsidR="00000000" w:rsidRPr="00000000">
        <w:rPr>
          <w:u w:val="single"/>
          <w:rtl w:val="0"/>
        </w:rPr>
        <w:t xml:space="preserve">тривиальной</w:t>
      </w:r>
      <w:r w:rsidDel="00000000" w:rsidR="00000000" w:rsidRPr="00000000">
        <w:rPr>
          <w:rtl w:val="0"/>
        </w:rPr>
        <w:t xml:space="preserve">,</w:t>
      </w:r>
    </w:p>
    <w:p w:rsidR="00000000" w:rsidDel="00000000" w:rsidP="00000000" w:rsidRDefault="00000000" w:rsidRPr="00000000" w14:paraId="000002EC">
      <w:pPr>
        <w:ind w:left="0" w:firstLine="0"/>
        <w:rPr/>
      </w:pPr>
      <w:r w:rsidDel="00000000" w:rsidR="00000000" w:rsidRPr="00000000">
        <w:rPr>
          <w:rtl w:val="0"/>
        </w:rPr>
        <w:t xml:space="preserve">если хотя бы один из составных атрибутов A, B, ..., Z совпадает с заголовком R.</w:t>
      </w:r>
    </w:p>
    <w:p w:rsidR="00000000" w:rsidDel="00000000" w:rsidP="00000000" w:rsidRDefault="00000000" w:rsidRPr="00000000" w14:paraId="000002E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E">
      <w:pPr>
        <w:ind w:left="0" w:firstLine="0"/>
        <w:rPr/>
      </w:pPr>
      <w:r w:rsidDel="00000000" w:rsidR="00000000" w:rsidRPr="00000000">
        <w:rPr>
          <w:rtl w:val="0"/>
        </w:rPr>
        <w:t xml:space="preserve">Переменная отношения R находится </w:t>
      </w:r>
      <w:r w:rsidDel="00000000" w:rsidR="00000000" w:rsidRPr="00000000">
        <w:rPr>
          <w:u w:val="single"/>
          <w:rtl w:val="0"/>
        </w:rPr>
        <w:t xml:space="preserve">в пятой нормальной форме</w:t>
      </w:r>
      <w:r w:rsidDel="00000000" w:rsidR="00000000" w:rsidRPr="00000000">
        <w:rPr>
          <w:rtl w:val="0"/>
        </w:rPr>
        <w:t xml:space="preserve">, или </w:t>
      </w:r>
      <w:r w:rsidDel="00000000" w:rsidR="00000000" w:rsidRPr="00000000">
        <w:rPr>
          <w:u w:val="single"/>
          <w:rtl w:val="0"/>
        </w:rPr>
        <w:t xml:space="preserve">в нормальной форме проекции/соединения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u w:val="single"/>
          <w:rtl w:val="0"/>
        </w:rPr>
        <w:t xml:space="preserve">(5NF, или PJ/NF – Project-Join Normal Form)</w:t>
      </w:r>
      <w:r w:rsidDel="00000000" w:rsidR="00000000" w:rsidRPr="00000000">
        <w:rPr>
          <w:rtl w:val="0"/>
        </w:rPr>
        <w:t xml:space="preserve">, если </w:t>
      </w:r>
      <w:r w:rsidDel="00000000" w:rsidR="00000000" w:rsidRPr="00000000">
        <w:rPr>
          <w:rtl w:val="0"/>
        </w:rPr>
        <w:t xml:space="preserve">каждая нетривиальная PJD в R подразумевается возможными ключами R</w:t>
      </w:r>
      <w:r w:rsidDel="00000000" w:rsidR="00000000" w:rsidRPr="00000000">
        <w:rPr>
          <w:vertAlign w:val="superscript"/>
        </w:rPr>
        <w:footnoteReference w:customMarkFollows="0" w:id="12"/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2EF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0">
      <w:pPr>
        <w:ind w:left="0" w:firstLine="0"/>
        <w:rPr>
          <w:b w:val="1"/>
        </w:rPr>
      </w:pPr>
      <w:r w:rsidDel="00000000" w:rsidR="00000000" w:rsidRPr="00000000">
        <w:rPr>
          <w:rtl w:val="0"/>
        </w:rPr>
        <w:t xml:space="preserve">Нормализация после 5NF не имеет смысла, аномалии обновлений нельзя будет устранить декомпозицией.</w:t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1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2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31.</w:t>
        <w:tab/>
        <w:t xml:space="preserve">Подходы к физическому хранению отношений. Построчное хранение отношений. Понятие tid-а.</w:t>
      </w:r>
    </w:p>
    <w:p w:rsidR="00000000" w:rsidDel="00000000" w:rsidP="00000000" w:rsidRDefault="00000000" w:rsidRPr="00000000" w14:paraId="000002F3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4">
      <w:pPr>
        <w:ind w:left="0" w:firstLine="0"/>
        <w:rPr/>
      </w:pPr>
      <w:r w:rsidDel="00000000" w:rsidR="00000000" w:rsidRPr="00000000">
        <w:rPr>
          <w:rtl w:val="0"/>
        </w:rPr>
        <w:t xml:space="preserve">Существует 2 основных подхода к хранению отношений:</w:t>
      </w:r>
    </w:p>
    <w:p w:rsidR="00000000" w:rsidDel="00000000" w:rsidP="00000000" w:rsidRDefault="00000000" w:rsidRPr="00000000" w14:paraId="000002F5">
      <w:pPr>
        <w:numPr>
          <w:ilvl w:val="0"/>
          <w:numId w:val="16"/>
        </w:numPr>
        <w:ind w:left="1440" w:hanging="360"/>
        <w:rPr/>
      </w:pPr>
      <w:r w:rsidDel="00000000" w:rsidR="00000000" w:rsidRPr="00000000">
        <w:rPr>
          <w:rtl w:val="0"/>
        </w:rPr>
        <w:t xml:space="preserve">Покортежное хранение</w:t>
      </w:r>
    </w:p>
    <w:p w:rsidR="00000000" w:rsidDel="00000000" w:rsidP="00000000" w:rsidRDefault="00000000" w:rsidRPr="00000000" w14:paraId="000002F6">
      <w:pPr>
        <w:ind w:left="1440" w:firstLine="0"/>
        <w:rPr/>
      </w:pPr>
      <w:r w:rsidDel="00000000" w:rsidR="00000000" w:rsidRPr="00000000">
        <w:rPr>
          <w:rtl w:val="0"/>
        </w:rPr>
        <w:t xml:space="preserve">Единица хранения информации - кортеж.</w:t>
      </w:r>
    </w:p>
    <w:p w:rsidR="00000000" w:rsidDel="00000000" w:rsidP="00000000" w:rsidRDefault="00000000" w:rsidRPr="00000000" w14:paraId="000002F7">
      <w:pPr>
        <w:numPr>
          <w:ilvl w:val="0"/>
          <w:numId w:val="66"/>
        </w:numPr>
        <w:ind w:left="2160" w:hanging="360"/>
        <w:rPr/>
      </w:pPr>
      <w:r w:rsidDel="00000000" w:rsidR="00000000" w:rsidRPr="00000000">
        <w:rPr>
          <w:rtl w:val="0"/>
        </w:rPr>
        <w:t xml:space="preserve">Обеспечивает быстрый доступ к целому кортежу</w:t>
        <w:tab/>
      </w:r>
    </w:p>
    <w:p w:rsidR="00000000" w:rsidDel="00000000" w:rsidP="00000000" w:rsidRDefault="00000000" w:rsidRPr="00000000" w14:paraId="000002F8">
      <w:pPr>
        <w:numPr>
          <w:ilvl w:val="0"/>
          <w:numId w:val="53"/>
        </w:numPr>
        <w:ind w:left="2160" w:hanging="360"/>
        <w:rPr/>
      </w:pPr>
      <w:r w:rsidDel="00000000" w:rsidR="00000000" w:rsidRPr="00000000">
        <w:rPr>
          <w:rtl w:val="0"/>
        </w:rPr>
        <w:t xml:space="preserve">Хранится много дублирующейся информации</w:t>
      </w:r>
    </w:p>
    <w:p w:rsidR="00000000" w:rsidDel="00000000" w:rsidP="00000000" w:rsidRDefault="00000000" w:rsidRPr="00000000" w14:paraId="000002F9">
      <w:pPr>
        <w:numPr>
          <w:ilvl w:val="0"/>
          <w:numId w:val="53"/>
        </w:numPr>
        <w:ind w:left="2160" w:hanging="360"/>
        <w:rPr/>
      </w:pPr>
      <w:r w:rsidDel="00000000" w:rsidR="00000000" w:rsidRPr="00000000">
        <w:rPr>
          <w:rtl w:val="0"/>
        </w:rPr>
        <w:t xml:space="preserve">Лишние обмены с внешней памятью, если нужна только часть кортежа</w:t>
      </w:r>
    </w:p>
    <w:p w:rsidR="00000000" w:rsidDel="00000000" w:rsidP="00000000" w:rsidRDefault="00000000" w:rsidRPr="00000000" w14:paraId="000002FA">
      <w:pPr>
        <w:numPr>
          <w:ilvl w:val="0"/>
          <w:numId w:val="16"/>
        </w:numPr>
        <w:ind w:left="1440" w:hanging="360"/>
        <w:rPr/>
      </w:pPr>
      <w:r w:rsidDel="00000000" w:rsidR="00000000" w:rsidRPr="00000000">
        <w:rPr>
          <w:rtl w:val="0"/>
        </w:rPr>
        <w:t xml:space="preserve">Хранение отношения по столбцам</w:t>
      </w:r>
    </w:p>
    <w:p w:rsidR="00000000" w:rsidDel="00000000" w:rsidP="00000000" w:rsidRDefault="00000000" w:rsidRPr="00000000" w14:paraId="000002FB">
      <w:pPr>
        <w:ind w:left="1440" w:firstLine="0"/>
        <w:rPr/>
      </w:pPr>
      <w:r w:rsidDel="00000000" w:rsidR="00000000" w:rsidRPr="00000000">
        <w:rPr>
          <w:rtl w:val="0"/>
        </w:rPr>
        <w:t xml:space="preserve">Единица хранения информации - столбец с </w:t>
      </w:r>
      <w:r w:rsidDel="00000000" w:rsidR="00000000" w:rsidRPr="00000000">
        <w:rPr>
          <w:rtl w:val="0"/>
        </w:rPr>
        <w:t xml:space="preserve">исключёнными</w:t>
      </w:r>
      <w:r w:rsidDel="00000000" w:rsidR="00000000" w:rsidRPr="00000000">
        <w:rPr>
          <w:rtl w:val="0"/>
        </w:rPr>
        <w:t xml:space="preserve"> дубликатами.</w:t>
      </w:r>
    </w:p>
    <w:p w:rsidR="00000000" w:rsidDel="00000000" w:rsidP="00000000" w:rsidRDefault="00000000" w:rsidRPr="00000000" w14:paraId="000002FC">
      <w:pPr>
        <w:numPr>
          <w:ilvl w:val="0"/>
          <w:numId w:val="69"/>
        </w:numPr>
        <w:ind w:left="2160" w:hanging="360"/>
        <w:rPr/>
      </w:pPr>
      <w:r w:rsidDel="00000000" w:rsidR="00000000" w:rsidRPr="00000000">
        <w:rPr>
          <w:rtl w:val="0"/>
        </w:rPr>
        <w:t xml:space="preserve">Минимизированы затраты внешней памяти (за счёт исключения дубликатов)</w:t>
      </w:r>
    </w:p>
    <w:p w:rsidR="00000000" w:rsidDel="00000000" w:rsidP="00000000" w:rsidRDefault="00000000" w:rsidRPr="00000000" w14:paraId="000002FD">
      <w:pPr>
        <w:numPr>
          <w:ilvl w:val="0"/>
          <w:numId w:val="69"/>
        </w:numPr>
        <w:ind w:left="2160" w:hanging="360"/>
        <w:rPr/>
      </w:pPr>
      <w:r w:rsidDel="00000000" w:rsidR="00000000" w:rsidRPr="00000000">
        <w:rPr>
          <w:rtl w:val="0"/>
        </w:rPr>
        <w:t xml:space="preserve">Возможность использования значений столбца для оптимизации операции соединения</w:t>
      </w:r>
    </w:p>
    <w:p w:rsidR="00000000" w:rsidDel="00000000" w:rsidP="00000000" w:rsidRDefault="00000000" w:rsidRPr="00000000" w14:paraId="000002FE">
      <w:pPr>
        <w:numPr>
          <w:ilvl w:val="0"/>
          <w:numId w:val="90"/>
        </w:numPr>
        <w:ind w:left="2160" w:hanging="360"/>
        <w:rPr/>
      </w:pPr>
      <w:r w:rsidDel="00000000" w:rsidR="00000000" w:rsidRPr="00000000">
        <w:rPr>
          <w:rtl w:val="0"/>
        </w:rPr>
        <w:t xml:space="preserve">Сборка целого кортежа(или его части) требует существенных затрат</w:t>
      </w:r>
    </w:p>
    <w:p w:rsidR="00000000" w:rsidDel="00000000" w:rsidP="00000000" w:rsidRDefault="00000000" w:rsidRPr="00000000" w14:paraId="000002FF">
      <w:pPr>
        <w:ind w:left="216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0">
      <w:pPr>
        <w:ind w:left="0" w:firstLine="0"/>
        <w:rPr/>
      </w:pPr>
      <w:r w:rsidDel="00000000" w:rsidR="00000000" w:rsidRPr="00000000">
        <w:rPr>
          <w:rtl w:val="0"/>
        </w:rPr>
        <w:t xml:space="preserve">Построчное (покортежное) хранение отношений.</w:t>
      </w:r>
    </w:p>
    <w:p w:rsidR="00000000" w:rsidDel="00000000" w:rsidP="00000000" w:rsidRDefault="00000000" w:rsidRPr="00000000" w14:paraId="00000301">
      <w:pPr>
        <w:ind w:left="0" w:hanging="15"/>
        <w:rPr/>
      </w:pPr>
      <w:r w:rsidDel="00000000" w:rsidR="00000000" w:rsidRPr="00000000">
        <w:rPr>
          <w:rtl w:val="0"/>
        </w:rPr>
        <w:t xml:space="preserve">Внешняя память представляется как набор сегментов, каждый из которых состоит из страниц. Каждому кортежу сопоставляется уникальный идентификатор</w:t>
      </w:r>
      <w:r w:rsidDel="00000000" w:rsidR="00000000" w:rsidRPr="00000000">
        <w:rPr>
          <w:b w:val="1"/>
          <w:rtl w:val="0"/>
        </w:rPr>
        <w:t xml:space="preserve"> tid </w:t>
      </w:r>
      <w:r w:rsidDel="00000000" w:rsidR="00000000" w:rsidRPr="00000000">
        <w:rPr>
          <w:rtl w:val="0"/>
        </w:rPr>
        <w:t xml:space="preserve">(tuple identifier), который не изменяется всё время существования кортежа. </w:t>
      </w:r>
    </w:p>
    <w:p w:rsidR="00000000" w:rsidDel="00000000" w:rsidP="00000000" w:rsidRDefault="00000000" w:rsidRPr="00000000" w14:paraId="00000302">
      <w:pPr>
        <w:ind w:left="0" w:hanging="15"/>
        <w:rPr/>
      </w:pPr>
      <w:r w:rsidDel="00000000" w:rsidR="00000000" w:rsidRPr="00000000">
        <w:rPr>
          <w:rtl w:val="0"/>
        </w:rPr>
        <w:tab/>
        <w:t xml:space="preserve">tid - пара вида &lt;номер страницы, номер описателя кортежа в странице&gt;.</w:t>
      </w:r>
    </w:p>
    <w:p w:rsidR="00000000" w:rsidDel="00000000" w:rsidP="00000000" w:rsidRDefault="00000000" w:rsidRPr="00000000" w14:paraId="00000303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4">
      <w:pPr>
        <w:ind w:left="0" w:firstLine="0"/>
        <w:rPr/>
      </w:pPr>
      <w:r w:rsidDel="00000000" w:rsidR="00000000" w:rsidRPr="00000000">
        <w:rPr>
          <w:b w:val="1"/>
          <w:rtl w:val="0"/>
        </w:rPr>
        <w:t xml:space="preserve">Перемещение кортежа не изменяет его исходный tid</w:t>
      </w:r>
      <w:r w:rsidDel="00000000" w:rsidR="00000000" w:rsidRPr="00000000">
        <w:rPr>
          <w:rtl w:val="0"/>
        </w:rPr>
        <w:t xml:space="preserve">. При </w:t>
      </w:r>
      <w:r w:rsidDel="00000000" w:rsidR="00000000" w:rsidRPr="00000000">
        <w:rPr>
          <w:rtl w:val="0"/>
        </w:rPr>
        <w:t xml:space="preserve">переразмещении</w:t>
      </w:r>
      <w:r w:rsidDel="00000000" w:rsidR="00000000" w:rsidRPr="00000000">
        <w:rPr>
          <w:rtl w:val="0"/>
        </w:rPr>
        <w:t xml:space="preserve"> изменяется только описатель в исходной странице, который теперь будет содержать новый tid, указывающий на реальное положение кортежа в новой странице. Дальнейшее </w:t>
      </w:r>
      <w:r w:rsidDel="00000000" w:rsidR="00000000" w:rsidRPr="00000000">
        <w:rPr>
          <w:rtl w:val="0"/>
        </w:rPr>
        <w:t xml:space="preserve">переразмещение</w:t>
      </w:r>
      <w:r w:rsidDel="00000000" w:rsidR="00000000" w:rsidRPr="00000000">
        <w:rPr>
          <w:rtl w:val="0"/>
        </w:rPr>
        <w:t xml:space="preserve"> кортежа не увеличит уровень переадресации(не возникнет ситуации, когда tid указывает на описатель, в котором tid, который указывает на ещё один описатель, в котором очередной tid указывает на очередной описатель и так 10 раз). Поиск кортежа описывается цепочкой вида:</w:t>
      </w:r>
    </w:p>
    <w:p w:rsidR="00000000" w:rsidDel="00000000" w:rsidP="00000000" w:rsidRDefault="00000000" w:rsidRPr="00000000" w14:paraId="00000305">
      <w:pPr>
        <w:ind w:left="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исходный tid=&lt;N,i&gt; → страница номер N, в ней запись номер i, в которой содержится описатель содержащий tid=&lt;M,j&gt; → страница номер M, в ней запись номер j, в которой содержится нужный кортеж.</w:t>
      </w:r>
    </w:p>
    <w:p w:rsidR="00000000" w:rsidDel="00000000" w:rsidP="00000000" w:rsidRDefault="00000000" w:rsidRPr="00000000" w14:paraId="0000030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7">
      <w:pPr>
        <w:ind w:left="0" w:firstLine="0"/>
        <w:rPr/>
      </w:pPr>
      <w:r w:rsidDel="00000000" w:rsidR="00000000" w:rsidRPr="00000000">
        <w:rPr>
          <w:rtl w:val="0"/>
        </w:rPr>
        <w:t xml:space="preserve">Проблема “длинных” данных:(мб в этом билете и не нужно)</w:t>
      </w:r>
    </w:p>
    <w:p w:rsidR="00000000" w:rsidDel="00000000" w:rsidP="00000000" w:rsidRDefault="00000000" w:rsidRPr="00000000" w14:paraId="00000308">
      <w:pPr>
        <w:numPr>
          <w:ilvl w:val="0"/>
          <w:numId w:val="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Хранение длинных данных в отдельных файлах(вне БД). Соответствующие данные в кортеже заменяются на имя файла.</w:t>
      </w:r>
    </w:p>
    <w:p w:rsidR="00000000" w:rsidDel="00000000" w:rsidP="00000000" w:rsidRDefault="00000000" w:rsidRPr="00000000" w14:paraId="00000309">
      <w:pPr>
        <w:numPr>
          <w:ilvl w:val="0"/>
          <w:numId w:val="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Хранение данных в отдельном наборе страниц внешней памяти, связанном физическими ссылками</w:t>
      </w:r>
    </w:p>
    <w:p w:rsidR="00000000" w:rsidDel="00000000" w:rsidP="00000000" w:rsidRDefault="00000000" w:rsidRPr="00000000" w14:paraId="0000030A">
      <w:pPr>
        <w:numPr>
          <w:ilvl w:val="0"/>
          <w:numId w:val="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Хранение длинных данных в виде B-деревьев последовательностей байтов в отдельном наборе страниц внешней памяти.</w:t>
      </w:r>
    </w:p>
    <w:p w:rsidR="00000000" w:rsidDel="00000000" w:rsidP="00000000" w:rsidRDefault="00000000" w:rsidRPr="00000000" w14:paraId="0000030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C">
      <w:pPr>
        <w:ind w:left="0" w:firstLine="0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E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32.</w:t>
        <w:tab/>
        <w:t xml:space="preserve">Понятие индексов в базе данных. Техника хранения на основе B-деревьев. Методы хеширования.</w:t>
      </w:r>
    </w:p>
    <w:p w:rsidR="00000000" w:rsidDel="00000000" w:rsidP="00000000" w:rsidRDefault="00000000" w:rsidRPr="00000000" w14:paraId="0000030F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0">
      <w:pPr>
        <w:rPr/>
      </w:pPr>
      <w:r w:rsidDel="00000000" w:rsidR="00000000" w:rsidRPr="00000000">
        <w:rPr>
          <w:b w:val="1"/>
          <w:rtl w:val="0"/>
        </w:rPr>
        <w:t xml:space="preserve">Индекс </w:t>
      </w:r>
      <w:r w:rsidDel="00000000" w:rsidR="00000000" w:rsidRPr="00000000">
        <w:rPr>
          <w:rtl w:val="0"/>
        </w:rPr>
        <w:t xml:space="preserve">- специальная конструкция в СУБД, обеспечивающая механизмы эффективного прямого доступа к произвольному кортежу отношения по значению некоторого ключа. Она же обеспечивает механизм последовательного просмотра кортежей в порядке возрастания или убывания значения ключа.</w:t>
      </w:r>
    </w:p>
    <w:p w:rsidR="00000000" w:rsidDel="00000000" w:rsidP="00000000" w:rsidRDefault="00000000" w:rsidRPr="00000000" w14:paraId="00000311">
      <w:pPr>
        <w:rPr/>
      </w:pPr>
      <w:r w:rsidDel="00000000" w:rsidR="00000000" w:rsidRPr="00000000">
        <w:rPr>
          <w:rtl w:val="0"/>
        </w:rPr>
        <w:t xml:space="preserve">Суть: давайте хранить упорядоченный набор значений ключа. И каждому этому значению будет соответствовать некоторый список идентификаторов кортежа.</w:t>
      </w:r>
    </w:p>
    <w:p w:rsidR="00000000" w:rsidDel="00000000" w:rsidP="00000000" w:rsidRDefault="00000000" w:rsidRPr="00000000" w14:paraId="00000312">
      <w:pPr>
        <w:rPr/>
      </w:pPr>
      <w:r w:rsidDel="00000000" w:rsidR="00000000" w:rsidRPr="00000000">
        <w:rPr>
          <w:rtl w:val="0"/>
        </w:rPr>
        <w:t xml:space="preserve">Вопрос: как искать ключ?</w:t>
      </w:r>
    </w:p>
    <w:p w:rsidR="00000000" w:rsidDel="00000000" w:rsidP="00000000" w:rsidRDefault="00000000" w:rsidRPr="00000000" w14:paraId="00000313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Техника хранения на основе B-деревьев.</w:t>
      </w:r>
    </w:p>
    <w:p w:rsidR="00000000" w:rsidDel="00000000" w:rsidP="00000000" w:rsidRDefault="00000000" w:rsidRPr="00000000" w14:paraId="00000315">
      <w:pPr>
        <w:rPr/>
      </w:pPr>
      <w:r w:rsidDel="00000000" w:rsidR="00000000" w:rsidRPr="00000000">
        <w:rPr>
          <w:rtl w:val="0"/>
        </w:rPr>
        <w:t xml:space="preserve">B-дерево - сильно ветвистое сбалансированное дерево во внешней памяти.</w:t>
      </w:r>
    </w:p>
    <w:p w:rsidR="00000000" w:rsidDel="00000000" w:rsidP="00000000" w:rsidRDefault="00000000" w:rsidRPr="00000000" w14:paraId="00000316">
      <w:pPr>
        <w:rPr/>
      </w:pPr>
      <w:r w:rsidDel="00000000" w:rsidR="00000000" w:rsidRPr="00000000">
        <w:rPr>
          <w:rtl w:val="0"/>
        </w:rPr>
        <w:t xml:space="preserve">Сбалансированное</w:t>
      </w:r>
      <w:r w:rsidDel="00000000" w:rsidR="00000000" w:rsidRPr="00000000">
        <w:rPr>
          <w:b w:val="1"/>
          <w:rtl w:val="0"/>
        </w:rPr>
        <w:t xml:space="preserve"> </w:t>
      </w:r>
      <w:r w:rsidDel="00000000" w:rsidR="00000000" w:rsidRPr="00000000">
        <w:rPr>
          <w:rtl w:val="0"/>
        </w:rPr>
        <w:t xml:space="preserve">значит, что  длина пути от корня до любого листа примерно одинакова.</w:t>
      </w:r>
    </w:p>
    <w:p w:rsidR="00000000" w:rsidDel="00000000" w:rsidP="00000000" w:rsidRDefault="00000000" w:rsidRPr="00000000" w14:paraId="00000317">
      <w:pPr>
        <w:rPr/>
      </w:pPr>
      <w:r w:rsidDel="00000000" w:rsidR="00000000" w:rsidRPr="00000000">
        <w:rPr>
          <w:rtl w:val="0"/>
        </w:rPr>
        <w:t xml:space="preserve">Сильно ветвистое значит, что у каждого узла дерева много узлов-потомков.</w:t>
      </w:r>
    </w:p>
    <w:p w:rsidR="00000000" w:rsidDel="00000000" w:rsidP="00000000" w:rsidRDefault="00000000" w:rsidRPr="00000000" w14:paraId="00000318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9">
      <w:pPr>
        <w:rPr/>
      </w:pPr>
      <w:r w:rsidDel="00000000" w:rsidR="00000000" w:rsidRPr="00000000">
        <w:rPr>
          <w:rtl w:val="0"/>
        </w:rPr>
        <w:t xml:space="preserve">Физическая реализация В-дерева - древовидная мульти-списочная структура внутренних и листовых страниц внешней памяти.</w:t>
      </w:r>
    </w:p>
    <w:p w:rsidR="00000000" w:rsidDel="00000000" w:rsidP="00000000" w:rsidRDefault="00000000" w:rsidRPr="00000000" w14:paraId="0000031A">
      <w:pPr>
        <w:ind w:left="0" w:firstLine="0"/>
        <w:rPr/>
      </w:pPr>
      <w:r w:rsidDel="00000000" w:rsidR="00000000" w:rsidRPr="00000000">
        <w:rPr>
          <w:rtl w:val="0"/>
        </w:rPr>
        <w:t xml:space="preserve">Листовая страница имеет следующую структуру:</w:t>
      </w:r>
    </w:p>
    <w:p w:rsidR="00000000" w:rsidDel="00000000" w:rsidP="00000000" w:rsidRDefault="00000000" w:rsidRPr="00000000" w14:paraId="0000031B">
      <w:pPr>
        <w:ind w:left="0" w:firstLine="0"/>
        <w:rPr/>
      </w:pPr>
      <w:r w:rsidDel="00000000" w:rsidR="00000000" w:rsidRPr="00000000">
        <w:rPr>
          <w:rtl w:val="0"/>
        </w:rPr>
        <w:t xml:space="preserve">(&lt;key_i, TIDs_i&gt;...),</w:t>
      </w:r>
    </w:p>
    <w:p w:rsidR="00000000" w:rsidDel="00000000" w:rsidP="00000000" w:rsidRDefault="00000000" w:rsidRPr="00000000" w14:paraId="0000031C">
      <w:pPr>
        <w:ind w:left="0" w:firstLine="0"/>
        <w:rPr/>
      </w:pPr>
      <w:r w:rsidDel="00000000" w:rsidR="00000000" w:rsidRPr="00000000">
        <w:rPr>
          <w:rtl w:val="0"/>
        </w:rPr>
        <w:t xml:space="preserve">где </w:t>
      </w:r>
    </w:p>
    <w:p w:rsidR="00000000" w:rsidDel="00000000" w:rsidP="00000000" w:rsidRDefault="00000000" w:rsidRPr="00000000" w14:paraId="0000031D">
      <w:pPr>
        <w:numPr>
          <w:ilvl w:val="0"/>
          <w:numId w:val="7"/>
        </w:numPr>
        <w:ind w:left="720" w:hanging="360"/>
        <w:rPr/>
      </w:pPr>
      <w:r w:rsidDel="00000000" w:rsidR="00000000" w:rsidRPr="00000000">
        <w:rPr>
          <w:rtl w:val="0"/>
        </w:rPr>
        <w:t xml:space="preserve">key_1 &lt; key_2 &lt; … &lt; key_n</w:t>
      </w:r>
    </w:p>
    <w:p w:rsidR="00000000" w:rsidDel="00000000" w:rsidP="00000000" w:rsidRDefault="00000000" w:rsidRPr="00000000" w14:paraId="0000031E">
      <w:pPr>
        <w:numPr>
          <w:ilvl w:val="0"/>
          <w:numId w:val="7"/>
        </w:numPr>
        <w:ind w:left="720" w:hanging="360"/>
        <w:rPr/>
      </w:pPr>
      <w:r w:rsidDel="00000000" w:rsidR="00000000" w:rsidRPr="00000000">
        <w:rPr>
          <w:rtl w:val="0"/>
        </w:rPr>
        <w:t xml:space="preserve">TID_s_i = {tid_{i1}, tid_{ij},...,tid_{im}} - множество всех идентификаторов соответствующих ключу key_i</w:t>
      </w:r>
    </w:p>
    <w:p w:rsidR="00000000" w:rsidDel="00000000" w:rsidP="00000000" w:rsidRDefault="00000000" w:rsidRPr="00000000" w14:paraId="0000031F">
      <w:pPr>
        <w:numPr>
          <w:ilvl w:val="0"/>
          <w:numId w:val="7"/>
        </w:numPr>
        <w:ind w:left="720" w:hanging="360"/>
        <w:rPr/>
      </w:pPr>
      <w:r w:rsidDel="00000000" w:rsidR="00000000" w:rsidRPr="00000000">
        <w:rPr>
          <w:rtl w:val="0"/>
        </w:rPr>
        <w:t xml:space="preserve">Все листовые страницы связаны одно- или двунаправленным списком</w:t>
      </w:r>
    </w:p>
    <w:p w:rsidR="00000000" w:rsidDel="00000000" w:rsidP="00000000" w:rsidRDefault="00000000" w:rsidRPr="00000000" w14:paraId="00000320">
      <w:pPr>
        <w:ind w:left="144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1">
      <w:pPr>
        <w:ind w:left="0" w:firstLine="0"/>
        <w:rPr/>
      </w:pPr>
      <w:r w:rsidDel="00000000" w:rsidR="00000000" w:rsidRPr="00000000">
        <w:rPr>
          <w:rtl w:val="0"/>
        </w:rPr>
        <w:t xml:space="preserve">Внутренняя страница имеет следующую структуру:</w:t>
      </w:r>
    </w:p>
    <w:p w:rsidR="00000000" w:rsidDel="00000000" w:rsidP="00000000" w:rsidRDefault="00000000" w:rsidRPr="00000000" w14:paraId="00000322">
      <w:pPr>
        <w:ind w:firstLine="720"/>
        <w:rPr/>
      </w:pPr>
      <w:r w:rsidDel="00000000" w:rsidR="00000000" w:rsidRPr="00000000">
        <w:rPr>
          <w:rtl w:val="0"/>
        </w:rPr>
        <w:t xml:space="preserve">(&lt;key_i,N_i&gt;...)</w:t>
      </w:r>
    </w:p>
    <w:p w:rsidR="00000000" w:rsidDel="00000000" w:rsidP="00000000" w:rsidRDefault="00000000" w:rsidRPr="00000000" w14:paraId="00000323">
      <w:pPr>
        <w:ind w:left="0" w:firstLine="0"/>
        <w:rPr/>
      </w:pPr>
      <w:r w:rsidDel="00000000" w:rsidR="00000000" w:rsidRPr="00000000">
        <w:rPr>
          <w:rtl w:val="0"/>
        </w:rPr>
        <w:t xml:space="preserve">где </w:t>
      </w:r>
    </w:p>
    <w:p w:rsidR="00000000" w:rsidDel="00000000" w:rsidP="00000000" w:rsidRDefault="00000000" w:rsidRPr="00000000" w14:paraId="00000324">
      <w:pPr>
        <w:numPr>
          <w:ilvl w:val="0"/>
          <w:numId w:val="8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key_1</w:t>
      </w:r>
      <m:oMath>
        <m:r>
          <w:rPr/>
          <m:t xml:space="preserve">≤</m:t>
        </m:r>
      </m:oMath>
      <w:r w:rsidDel="00000000" w:rsidR="00000000" w:rsidRPr="00000000">
        <w:rPr>
          <w:rtl w:val="0"/>
        </w:rPr>
        <w:t xml:space="preserve">key_2</w:t>
      </w:r>
      <m:oMath>
        <m:r>
          <w:rPr/>
          <m:t xml:space="preserve">≤</m:t>
        </m:r>
      </m:oMath>
      <w:r w:rsidDel="00000000" w:rsidR="00000000" w:rsidRPr="00000000">
        <w:rPr>
          <w:rtl w:val="0"/>
        </w:rPr>
        <w:t xml:space="preserve">...</w:t>
      </w:r>
      <m:oMath>
        <m:r>
          <w:rPr/>
          <m:t xml:space="preserve">≤</m:t>
        </m:r>
      </m:oMath>
      <w:r w:rsidDel="00000000" w:rsidR="00000000" w:rsidRPr="00000000">
        <w:rPr>
          <w:rtl w:val="0"/>
        </w:rPr>
        <w:t xml:space="preserve">key_n</w:t>
      </w:r>
    </w:p>
    <w:p w:rsidR="00000000" w:rsidDel="00000000" w:rsidP="00000000" w:rsidRDefault="00000000" w:rsidRPr="00000000" w14:paraId="00000325">
      <w:pPr>
        <w:numPr>
          <w:ilvl w:val="0"/>
          <w:numId w:val="8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N_i - ссылка на внутреннюю или листовую страницу, где содержатся ключи со значениями из интервала [key_i,...,key_{i+1}]</w:t>
      </w:r>
    </w:p>
    <w:p w:rsidR="00000000" w:rsidDel="00000000" w:rsidP="00000000" w:rsidRDefault="00000000" w:rsidRPr="00000000" w14:paraId="0000032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7">
      <w:pPr>
        <w:ind w:left="0" w:firstLine="0"/>
        <w:rPr/>
      </w:pPr>
      <w:r w:rsidDel="00000000" w:rsidR="00000000" w:rsidRPr="00000000">
        <w:rPr>
          <w:rtl w:val="0"/>
        </w:rPr>
        <w:t xml:space="preserve">Поиск в таком дереве осуществляется по значению ключа, и в силу ветвистости и сбалансированности требует малого количества обменов с внешней памятью.</w:t>
      </w:r>
    </w:p>
    <w:p w:rsidR="00000000" w:rsidDel="00000000" w:rsidP="00000000" w:rsidRDefault="00000000" w:rsidRPr="00000000" w14:paraId="00000328">
      <w:pPr>
        <w:ind w:left="0" w:firstLine="0"/>
        <w:rPr/>
      </w:pPr>
      <w:r w:rsidDel="00000000" w:rsidR="00000000" w:rsidRPr="00000000">
        <w:rPr>
          <w:rtl w:val="0"/>
        </w:rPr>
        <w:t xml:space="preserve">В сбалансированном дереве с размером внутренней страницы в n ключей для хранения m записей потребуется глубина </w:t>
      </w:r>
      <m:oMath>
        <m:r>
          <w:rPr/>
          <m:t xml:space="preserve">lo</m:t>
        </m:r>
        <m:sSub>
          <m:sSubPr>
            <m:ctrlPr>
              <w:rPr/>
            </m:ctrlPr>
          </m:sSubPr>
          <m:e>
            <m:r>
              <w:rPr/>
              <m:t xml:space="preserve">g</m:t>
            </m:r>
          </m:e>
          <m:sub>
            <m:r>
              <w:rPr/>
              <m:t xml:space="preserve">n</m:t>
            </m:r>
          </m:sub>
        </m:sSub>
        <m:r>
          <w:rPr/>
          <m:t xml:space="preserve">m</m:t>
        </m:r>
      </m:oMath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32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A">
      <w:pPr>
        <w:ind w:left="0" w:firstLine="0"/>
        <w:rPr/>
      </w:pPr>
      <w:r w:rsidDel="00000000" w:rsidR="00000000" w:rsidRPr="00000000">
        <w:rPr>
          <w:rtl w:val="0"/>
        </w:rPr>
        <w:t xml:space="preserve">Автоматическое поддержание свойства сбалансированности В-дерева:</w:t>
      </w:r>
    </w:p>
    <w:p w:rsidR="00000000" w:rsidDel="00000000" w:rsidP="00000000" w:rsidRDefault="00000000" w:rsidRPr="00000000" w14:paraId="0000032B">
      <w:pPr>
        <w:ind w:left="0" w:firstLine="0"/>
        <w:rPr/>
      </w:pPr>
      <w:r w:rsidDel="00000000" w:rsidR="00000000" w:rsidRPr="00000000">
        <w:rPr>
          <w:rtl w:val="0"/>
        </w:rPr>
        <w:t xml:space="preserve">При занесении новой записи выполняется:</w:t>
      </w:r>
    </w:p>
    <w:p w:rsidR="00000000" w:rsidDel="00000000" w:rsidP="00000000" w:rsidRDefault="00000000" w:rsidRPr="00000000" w14:paraId="0000032C">
      <w:pPr>
        <w:numPr>
          <w:ilvl w:val="0"/>
          <w:numId w:val="3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Поиск листовой страницы</w:t>
      </w:r>
    </w:p>
    <w:p w:rsidR="00000000" w:rsidDel="00000000" w:rsidP="00000000" w:rsidRDefault="00000000" w:rsidRPr="00000000" w14:paraId="0000032D">
      <w:pPr>
        <w:numPr>
          <w:ilvl w:val="0"/>
          <w:numId w:val="3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Считывание страницы в буфер(который больше страницы) и её модификация(добавление нового значения)</w:t>
      </w:r>
    </w:p>
    <w:p w:rsidR="00000000" w:rsidDel="00000000" w:rsidP="00000000" w:rsidRDefault="00000000" w:rsidRPr="00000000" w14:paraId="0000032E">
      <w:pPr>
        <w:numPr>
          <w:ilvl w:val="0"/>
          <w:numId w:val="3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при этом размер используемой части буфера не превышает размер страницы - всё хорошо и мы можем сразу вытолкнуть буфер во внешнюю память</w:t>
      </w:r>
    </w:p>
    <w:p w:rsidR="00000000" w:rsidDel="00000000" w:rsidP="00000000" w:rsidRDefault="00000000" w:rsidRPr="00000000" w14:paraId="0000032F">
      <w:pPr>
        <w:numPr>
          <w:ilvl w:val="0"/>
          <w:numId w:val="3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 Если происходит переполнение буфера - выполняется расщепление страницы. Запрашивается новая страница внешней памяти и содержимое буфера делится пополам между исходной страницей и вновь созданной</w:t>
      </w:r>
    </w:p>
    <w:p w:rsidR="00000000" w:rsidDel="00000000" w:rsidP="00000000" w:rsidRDefault="00000000" w:rsidRPr="00000000" w14:paraId="00000330">
      <w:pPr>
        <w:numPr>
          <w:ilvl w:val="0"/>
          <w:numId w:val="3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 связи с созданием новой листовой страницы необходимо модифицировать внутреннюю страницу, которая должна ссылаться на новую. В связи с этой модификацией может снова возникнуть переполнение буфера(в соответствующей внутренней странице уже достигнуто максимально допустимое число ссылок на листья). В таком случае создаётся новая внутренняя страница и действия с обновлениями записей повторяются на уровне выше</w:t>
      </w:r>
    </w:p>
    <w:p w:rsidR="00000000" w:rsidDel="00000000" w:rsidP="00000000" w:rsidRDefault="00000000" w:rsidRPr="00000000" w14:paraId="00000331">
      <w:pPr>
        <w:numPr>
          <w:ilvl w:val="0"/>
          <w:numId w:val="3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 самом худшем случае эта цепочка переполнений дойдёт до корневой страницы и придётся расщепить её на две чтобы создать новую корневую страницу, которая будет ссылаться как раз на эти 2 страницы. В данном случае происходит увеличение глубины дерева на 1</w:t>
      </w:r>
    </w:p>
    <w:p w:rsidR="00000000" w:rsidDel="00000000" w:rsidP="00000000" w:rsidRDefault="00000000" w:rsidRPr="00000000" w14:paraId="00000332">
      <w:pPr>
        <w:ind w:left="0" w:firstLine="0"/>
        <w:rPr/>
      </w:pPr>
      <w:r w:rsidDel="00000000" w:rsidR="00000000" w:rsidRPr="00000000">
        <w:rPr>
          <w:rtl w:val="0"/>
        </w:rPr>
        <w:t xml:space="preserve">При удалении записи выполняются следующие действия:</w:t>
      </w:r>
    </w:p>
    <w:p w:rsidR="00000000" w:rsidDel="00000000" w:rsidP="00000000" w:rsidRDefault="00000000" w:rsidRPr="00000000" w14:paraId="00000333">
      <w:pPr>
        <w:numPr>
          <w:ilvl w:val="0"/>
          <w:numId w:val="6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Поиск записи по ключу</w:t>
      </w:r>
    </w:p>
    <w:p w:rsidR="00000000" w:rsidDel="00000000" w:rsidP="00000000" w:rsidRDefault="00000000" w:rsidRPr="00000000" w14:paraId="00000334">
      <w:pPr>
        <w:numPr>
          <w:ilvl w:val="0"/>
          <w:numId w:val="6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Считывание листовой страницы в буфер обмена и реальное удаление записи</w:t>
      </w:r>
    </w:p>
    <w:p w:rsidR="00000000" w:rsidDel="00000000" w:rsidP="00000000" w:rsidRDefault="00000000" w:rsidRPr="00000000" w14:paraId="00000335">
      <w:pPr>
        <w:numPr>
          <w:ilvl w:val="0"/>
          <w:numId w:val="6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Если после удаления размер области, занятой в буфере остатками страницы оказывается таков что: его сумма с размером занятой области в соседних(с точки зрения дерева, предыдущей и последующей) листовых страницах больше чем размер страницы, тогда операция завершается</w:t>
      </w:r>
    </w:p>
    <w:p w:rsidR="00000000" w:rsidDel="00000000" w:rsidP="00000000" w:rsidRDefault="00000000" w:rsidRPr="00000000" w14:paraId="00000336">
      <w:pPr>
        <w:numPr>
          <w:ilvl w:val="0"/>
          <w:numId w:val="6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Иначе страница сливается с предыдущей или последующей(т.е. одной из соседних). Ненужная страница при этом помечается как свободная, а сквозные ссылки между листовыми страницами модифицируются. </w:t>
      </w:r>
    </w:p>
    <w:p w:rsidR="00000000" w:rsidDel="00000000" w:rsidP="00000000" w:rsidRDefault="00000000" w:rsidRPr="00000000" w14:paraId="00000337">
      <w:pPr>
        <w:numPr>
          <w:ilvl w:val="0"/>
          <w:numId w:val="6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Теперь необходимо схожим образом модифицировать внутреннюю страницу-предка удалённой(т.к. из страницы-предка удаляется запись). Это происходит аналогично предыдущему алгоритму для листовой вершины и может снова возникнуть необходимость слияния на уровне выше.</w:t>
      </w:r>
    </w:p>
    <w:p w:rsidR="00000000" w:rsidDel="00000000" w:rsidP="00000000" w:rsidRDefault="00000000" w:rsidRPr="00000000" w14:paraId="00000338">
      <w:pPr>
        <w:numPr>
          <w:ilvl w:val="0"/>
          <w:numId w:val="6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 предельном случае сливаются два последних потомка корневой страницы и она освобождается. В этом случае происходит уменьшение глубины дерева на 1.</w:t>
      </w:r>
    </w:p>
    <w:p w:rsidR="00000000" w:rsidDel="00000000" w:rsidP="00000000" w:rsidRDefault="00000000" w:rsidRPr="00000000" w14:paraId="00000339">
      <w:pPr>
        <w:ind w:left="0" w:firstLine="0"/>
        <w:rPr/>
      </w:pPr>
      <w:r w:rsidDel="00000000" w:rsidR="00000000" w:rsidRPr="00000000">
        <w:rPr>
          <w:rtl w:val="0"/>
        </w:rPr>
        <w:t xml:space="preserve">Для повышения эффективности также применяют более сложные приёмы:</w:t>
      </w:r>
    </w:p>
    <w:p w:rsidR="00000000" w:rsidDel="00000000" w:rsidP="00000000" w:rsidRDefault="00000000" w:rsidRPr="00000000" w14:paraId="0000033A">
      <w:pPr>
        <w:numPr>
          <w:ilvl w:val="0"/>
          <w:numId w:val="8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Упреждающее расщепление(чуть раньше чем при полном переполнении страницы)</w:t>
      </w:r>
    </w:p>
    <w:p w:rsidR="00000000" w:rsidDel="00000000" w:rsidP="00000000" w:rsidRDefault="00000000" w:rsidRPr="00000000" w14:paraId="0000033B">
      <w:pPr>
        <w:numPr>
          <w:ilvl w:val="0"/>
          <w:numId w:val="8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Переливания(для равновесного заполнения всех страниц)</w:t>
      </w:r>
    </w:p>
    <w:p w:rsidR="00000000" w:rsidDel="00000000" w:rsidP="00000000" w:rsidRDefault="00000000" w:rsidRPr="00000000" w14:paraId="0000033C">
      <w:pPr>
        <w:numPr>
          <w:ilvl w:val="0"/>
          <w:numId w:val="8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Слияния 3 в 2(порождение 2 листовых страниц на основе 3 соседних)</w:t>
      </w:r>
    </w:p>
    <w:p w:rsidR="00000000" w:rsidDel="00000000" w:rsidP="00000000" w:rsidRDefault="00000000" w:rsidRPr="00000000" w14:paraId="0000033D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E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Хеширование</w:t>
      </w:r>
    </w:p>
    <w:p w:rsidR="00000000" w:rsidDel="00000000" w:rsidP="00000000" w:rsidRDefault="00000000" w:rsidRPr="00000000" w14:paraId="0000033F">
      <w:pPr>
        <w:ind w:left="0" w:firstLine="0"/>
        <w:rPr/>
      </w:pPr>
      <w:r w:rsidDel="00000000" w:rsidR="00000000" w:rsidRPr="00000000">
        <w:rPr>
          <w:rtl w:val="0"/>
        </w:rPr>
        <w:t xml:space="preserve">Общая идея - придумать некую функцию, которая будет сопоставлять значению ключа некое меньшее число (свёртку ключа). Свёртка значения ключа потом используется для доступа к записи.</w:t>
      </w:r>
    </w:p>
    <w:p w:rsidR="00000000" w:rsidDel="00000000" w:rsidP="00000000" w:rsidRDefault="00000000" w:rsidRPr="00000000" w14:paraId="00000340">
      <w:pPr>
        <w:ind w:left="0" w:firstLine="0"/>
        <w:rPr/>
      </w:pPr>
      <m:oMath>
        <m:r>
          <w:rPr/>
          <m:t xml:space="preserve">i=f(X)</m:t>
        </m:r>
      </m:oMath>
      <w:r w:rsidDel="00000000" w:rsidR="00000000" w:rsidRPr="00000000">
        <w:rPr>
          <w:rtl w:val="0"/>
        </w:rPr>
        <w:t xml:space="preserve">где X - ключ, вообще говоря, произвольный, f - хеш-функция, i - обычно int индекс в некотором фиксированном интервале (свёртка ключа X). </w:t>
      </w:r>
    </w:p>
    <w:p w:rsidR="00000000" w:rsidDel="00000000" w:rsidP="00000000" w:rsidRDefault="00000000" w:rsidRPr="00000000" w14:paraId="0000034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2">
      <w:pPr>
        <w:ind w:left="0" w:firstLine="0"/>
        <w:rPr/>
      </w:pPr>
      <w:r w:rsidDel="00000000" w:rsidR="00000000" w:rsidRPr="00000000">
        <w:rPr>
          <w:rtl w:val="0"/>
        </w:rPr>
        <w:t xml:space="preserve">Классический случай – свертка ключа используется как индекс в массиве, содержащем пары ключей и tid (их много из-за коллизий), называемых “цепочки переполнения”. </w:t>
      </w:r>
    </w:p>
    <w:p w:rsidR="00000000" w:rsidDel="00000000" w:rsidP="00000000" w:rsidRDefault="00000000" w:rsidRPr="00000000" w14:paraId="00000343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4">
      <w:pPr>
        <w:ind w:left="0" w:firstLine="0"/>
        <w:rPr/>
      </w:pPr>
      <w:r w:rsidDel="00000000" w:rsidR="00000000" w:rsidRPr="00000000">
        <w:rPr>
          <w:rtl w:val="0"/>
        </w:rPr>
        <w:t xml:space="preserve">Коллизия - ситуация, в которой хеш-функция сопоставляет двум разным ключам одинаковую свёртку.</w:t>
      </w:r>
    </w:p>
    <w:p w:rsidR="00000000" w:rsidDel="00000000" w:rsidP="00000000" w:rsidRDefault="00000000" w:rsidRPr="00000000" w14:paraId="00000345">
      <w:pPr>
        <w:ind w:left="0" w:firstLine="0"/>
        <w:rPr/>
      </w:pPr>
      <w:r w:rsidDel="00000000" w:rsidR="00000000" w:rsidRPr="00000000">
        <w:rPr>
          <w:rtl w:val="0"/>
        </w:rPr>
        <w:t xml:space="preserve">Основным требованием к хэш-функции является равномерное распределение значений свертки. </w:t>
      </w:r>
    </w:p>
    <w:p w:rsidR="00000000" w:rsidDel="00000000" w:rsidP="00000000" w:rsidRDefault="00000000" w:rsidRPr="00000000" w14:paraId="00000346">
      <w:pPr>
        <w:ind w:left="0" w:firstLine="0"/>
        <w:rPr/>
      </w:pPr>
      <w:r w:rsidDel="00000000" w:rsidR="00000000" w:rsidRPr="00000000">
        <w:rPr>
          <w:rtl w:val="0"/>
        </w:rPr>
        <w:t xml:space="preserve">Главное преимущество хеширования - доступ к данным почти всегда за одно обращение. Если таблица заполнена слишком сильно или переполнена это преимущество теряется.</w:t>
      </w:r>
    </w:p>
    <w:p w:rsidR="00000000" w:rsidDel="00000000" w:rsidP="00000000" w:rsidRDefault="00000000" w:rsidRPr="00000000" w14:paraId="00000347">
      <w:pPr>
        <w:ind w:left="0" w:firstLine="0"/>
        <w:rPr/>
      </w:pPr>
      <w:r w:rsidDel="00000000" w:rsidR="00000000" w:rsidRPr="00000000">
        <w:rPr>
          <w:rtl w:val="0"/>
        </w:rPr>
        <w:t xml:space="preserve">Отсюда и главный недостаток метода - ограниченность таблицы. Чтобы сделать её больше заранее определённого лимита - необходимо менять хеш-функцию.</w:t>
      </w:r>
    </w:p>
    <w:p w:rsidR="00000000" w:rsidDel="00000000" w:rsidP="00000000" w:rsidRDefault="00000000" w:rsidRPr="00000000" w14:paraId="00000348">
      <w:pPr>
        <w:ind w:left="144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 </w:t>
        <w:tab/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9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A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33.</w:t>
        <w:tab/>
        <w:t xml:space="preserve">Виды </w:t>
        <w:tab/>
        <w:t xml:space="preserve">проектирования баз данных. Недостатки проектирования в терминах отношений. Понятие информационной модели. Достоинства информационного моделирования. Средства автоматизации проектирования баз данных.</w:t>
      </w:r>
    </w:p>
    <w:p w:rsidR="00000000" w:rsidDel="00000000" w:rsidP="00000000" w:rsidRDefault="00000000" w:rsidRPr="00000000" w14:paraId="0000034B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C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Виды проектирования баз данных:</w:t>
      </w:r>
    </w:p>
    <w:p w:rsidR="00000000" w:rsidDel="00000000" w:rsidP="00000000" w:rsidRDefault="00000000" w:rsidRPr="00000000" w14:paraId="0000034D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E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Концептуальное проектирование</w:t>
      </w:r>
      <w:r w:rsidDel="00000000" w:rsidR="00000000" w:rsidRPr="00000000">
        <w:rPr>
          <w:rtl w:val="0"/>
        </w:rPr>
        <w:t xml:space="preserve"> - процесс создания БД, не зависящий от любых физических аспектов ее представления (просто хотим построить БД с котиками и выделили их характеристики).</w:t>
      </w:r>
    </w:p>
    <w:p w:rsidR="00000000" w:rsidDel="00000000" w:rsidP="00000000" w:rsidRDefault="00000000" w:rsidRPr="00000000" w14:paraId="0000034F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Логическое проектирование</w:t>
      </w:r>
      <w:r w:rsidDel="00000000" w:rsidR="00000000" w:rsidRPr="00000000">
        <w:rPr>
          <w:rtl w:val="0"/>
        </w:rPr>
        <w:t xml:space="preserve"> - процесс создания модели информации с учетом выбранной модели организации данных, но независимо от типа целевой СУБД и других физических аспектов реализации (пример - приведение к нормальной форме, придумали, как загнать данные про котиков, например, в таблицу)</w:t>
      </w:r>
    </w:p>
    <w:p w:rsidR="00000000" w:rsidDel="00000000" w:rsidP="00000000" w:rsidRDefault="00000000" w:rsidRPr="00000000" w14:paraId="00000350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Физическое проектирование</w:t>
      </w:r>
      <w:r w:rsidDel="00000000" w:rsidR="00000000" w:rsidRPr="00000000">
        <w:rPr>
          <w:rtl w:val="0"/>
        </w:rPr>
        <w:t xml:space="preserve"> - процесс описания реализации БД на ЗУ (запоминающих устройств) с указанием структур хранения и методов доступа, используемых для эффективной обработки (написала БД с прописанными доступами к памяти, где лежит информация про котиков).</w:t>
      </w:r>
    </w:p>
    <w:p w:rsidR="00000000" w:rsidDel="00000000" w:rsidP="00000000" w:rsidRDefault="00000000" w:rsidRPr="00000000" w14:paraId="0000035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2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Недостатки проектирования в терминах отношений:</w:t>
      </w:r>
    </w:p>
    <w:p w:rsidR="00000000" w:rsidDel="00000000" w:rsidP="00000000" w:rsidRDefault="00000000" w:rsidRPr="00000000" w14:paraId="00000353">
      <w:pPr>
        <w:numPr>
          <w:ilvl w:val="0"/>
          <w:numId w:val="94"/>
        </w:numPr>
        <w:ind w:left="0" w:firstLine="0"/>
        <w:rPr>
          <w:u w:val="none"/>
        </w:rPr>
      </w:pPr>
      <w:r w:rsidDel="00000000" w:rsidR="00000000" w:rsidRPr="00000000">
        <w:rPr>
          <w:rtl w:val="0"/>
        </w:rPr>
        <w:t xml:space="preserve">неудобство для проектировщиков (на первых этапах нужны специалисты из предметной области; во многих предметных областях трудно осуществить моделирование информации на основе плоских таблиц);</w:t>
      </w:r>
    </w:p>
    <w:p w:rsidR="00000000" w:rsidDel="00000000" w:rsidP="00000000" w:rsidRDefault="00000000" w:rsidRPr="00000000" w14:paraId="00000354">
      <w:pPr>
        <w:numPr>
          <w:ilvl w:val="0"/>
          <w:numId w:val="94"/>
        </w:numPr>
        <w:ind w:left="0" w:firstLine="0"/>
        <w:rPr>
          <w:u w:val="none"/>
        </w:rPr>
      </w:pPr>
      <w:r w:rsidDel="00000000" w:rsidR="00000000" w:rsidRPr="00000000">
        <w:rPr>
          <w:rtl w:val="0"/>
        </w:rPr>
        <w:t xml:space="preserve">отсутствие наглядности (недостаточно средств для представления смысла данных (все мы не очень любим анализировать таблицы, правда?), нет механизма для разделения объектов предметной области и связи между ними (связи также организуются в виде какого-либо атрибута));</w:t>
      </w:r>
    </w:p>
    <w:p w:rsidR="00000000" w:rsidDel="00000000" w:rsidP="00000000" w:rsidRDefault="00000000" w:rsidRPr="00000000" w14:paraId="00000355">
      <w:pPr>
        <w:numPr>
          <w:ilvl w:val="0"/>
          <w:numId w:val="94"/>
        </w:numPr>
        <w:ind w:left="0" w:firstLine="0"/>
        <w:rPr>
          <w:u w:val="none"/>
        </w:rPr>
      </w:pPr>
      <w:r w:rsidDel="00000000" w:rsidR="00000000" w:rsidRPr="00000000">
        <w:rPr>
          <w:rtl w:val="0"/>
        </w:rPr>
        <w:t xml:space="preserve">невозможность автоматизации процесса проектирования (не может сама построить функциональные связи, все зависимости выделяются вручную) </w:t>
      </w:r>
    </w:p>
    <w:p w:rsidR="00000000" w:rsidDel="00000000" w:rsidP="00000000" w:rsidRDefault="00000000" w:rsidRPr="00000000" w14:paraId="0000035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7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Информационная модель</w:t>
      </w:r>
      <w:r w:rsidDel="00000000" w:rsidR="00000000" w:rsidRPr="00000000">
        <w:rPr>
          <w:rtl w:val="0"/>
        </w:rPr>
        <w:t xml:space="preserve"> - способ представления понятий или объектов предметной области, описывающий существенные для данного представления совокупности объектов, их параметры, поведение и отношения между ними.</w:t>
      </w:r>
    </w:p>
    <w:p w:rsidR="00000000" w:rsidDel="00000000" w:rsidP="00000000" w:rsidRDefault="00000000" w:rsidRPr="00000000" w14:paraId="00000358">
      <w:pPr>
        <w:ind w:left="0" w:firstLine="0"/>
        <w:rPr>
          <w:b w:val="1"/>
        </w:rPr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u w:val="singl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9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Достоинства информационного моделирования: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A">
      <w:pPr>
        <w:numPr>
          <w:ilvl w:val="0"/>
          <w:numId w:val="43"/>
        </w:numPr>
        <w:ind w:left="0" w:firstLine="0"/>
        <w:rPr>
          <w:u w:val="none"/>
        </w:rPr>
      </w:pPr>
      <w:r w:rsidDel="00000000" w:rsidR="00000000" w:rsidRPr="00000000">
        <w:rPr>
          <w:rtl w:val="0"/>
        </w:rPr>
        <w:t xml:space="preserve">построение наглядной концептуальной схемы БД позволяет более полно оценить специфику моделируемой предметной области и избежать возможных ошибок на ранних стадиях проектирования (например представили все в виде диаграмм и стрелочек таким образом, что все выглядит понятным);</w:t>
      </w:r>
    </w:p>
    <w:p w:rsidR="00000000" w:rsidDel="00000000" w:rsidP="00000000" w:rsidRDefault="00000000" w:rsidRPr="00000000" w14:paraId="0000035B">
      <w:pPr>
        <w:numPr>
          <w:ilvl w:val="0"/>
          <w:numId w:val="43"/>
        </w:numPr>
        <w:ind w:left="0" w:firstLine="0"/>
        <w:rPr>
          <w:u w:val="none"/>
        </w:rPr>
      </w:pPr>
      <w:r w:rsidDel="00000000" w:rsidR="00000000" w:rsidRPr="00000000">
        <w:rPr>
          <w:rtl w:val="0"/>
        </w:rPr>
        <w:t xml:space="preserve">информационная модель является важной документацией для работы с БД;</w:t>
      </w:r>
    </w:p>
    <w:p w:rsidR="00000000" w:rsidDel="00000000" w:rsidP="00000000" w:rsidRDefault="00000000" w:rsidRPr="00000000" w14:paraId="0000035C">
      <w:pPr>
        <w:numPr>
          <w:ilvl w:val="0"/>
          <w:numId w:val="43"/>
        </w:numPr>
        <w:ind w:left="0" w:firstLine="0"/>
        <w:rPr>
          <w:u w:val="none"/>
        </w:rPr>
      </w:pPr>
      <w:r w:rsidDel="00000000" w:rsidR="00000000" w:rsidRPr="00000000">
        <w:rPr>
          <w:rtl w:val="0"/>
        </w:rPr>
        <w:t xml:space="preserve">существуют CASE-системы (CASE - Computer-Aided Software Engineering), преобразующие концептуальные схемы (диаграммы) в реляционные (на SQL).</w:t>
      </w:r>
    </w:p>
    <w:p w:rsidR="00000000" w:rsidDel="00000000" w:rsidP="00000000" w:rsidRDefault="00000000" w:rsidRPr="00000000" w14:paraId="0000035D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E">
      <w:pPr>
        <w:ind w:left="0" w:firstLine="0"/>
        <w:rPr>
          <w:b w:val="1"/>
        </w:rPr>
      </w:pPr>
      <w:r w:rsidDel="00000000" w:rsidR="00000000" w:rsidRPr="00000000">
        <w:rPr>
          <w:u w:val="single"/>
          <w:rtl w:val="0"/>
        </w:rPr>
        <w:t xml:space="preserve">Средства автоматизации: </w:t>
      </w:r>
      <w:r w:rsidDel="00000000" w:rsidR="00000000" w:rsidRPr="00000000">
        <w:rPr>
          <w:rtl w:val="0"/>
        </w:rPr>
        <w:t xml:space="preserve">CASE-система</w:t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35F">
      <w:pPr>
        <w:numPr>
          <w:ilvl w:val="0"/>
          <w:numId w:val="85"/>
        </w:num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0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34.</w:t>
        <w:tab/>
        <w:t xml:space="preserve">ER-модель. Основные понятия. Представление на диаграммах сущностей, атрибутов и связей. Примеры. Уникальные идентификаторы типов сущностей.</w:t>
      </w:r>
    </w:p>
    <w:p w:rsidR="00000000" w:rsidDel="00000000" w:rsidP="00000000" w:rsidRDefault="00000000" w:rsidRPr="00000000" w14:paraId="00000361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2">
      <w:pPr>
        <w:ind w:left="0" w:firstLine="0"/>
        <w:rPr>
          <w:b w:val="1"/>
        </w:rPr>
      </w:pPr>
      <w:r w:rsidDel="00000000" w:rsidR="00000000" w:rsidRPr="00000000">
        <w:rPr>
          <w:u w:val="single"/>
          <w:rtl w:val="0"/>
        </w:rPr>
        <w:t xml:space="preserve">ER (Entity-Relationship)</w:t>
      </w:r>
      <w:r w:rsidDel="00000000" w:rsidR="00000000" w:rsidRPr="00000000">
        <w:rPr>
          <w:rtl w:val="0"/>
        </w:rPr>
        <w:t xml:space="preserve"> - информационная модель, позволяющая строить концептуальные схемы БД</w:t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363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Основные понятия</w:t>
      </w:r>
    </w:p>
    <w:p w:rsidR="00000000" w:rsidDel="00000000" w:rsidP="00000000" w:rsidRDefault="00000000" w:rsidRPr="00000000" w14:paraId="00000364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Сущность (тип сущности) </w:t>
      </w:r>
      <w:r w:rsidDel="00000000" w:rsidR="00000000" w:rsidRPr="00000000">
        <w:rPr>
          <w:rtl w:val="0"/>
        </w:rPr>
        <w:t xml:space="preserve">- объект, информация о котором должна сохраняться и быть доступной (например, котик).</w:t>
      </w:r>
    </w:p>
    <w:p w:rsidR="00000000" w:rsidDel="00000000" w:rsidP="00000000" w:rsidRDefault="00000000" w:rsidRPr="00000000" w14:paraId="00000365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Атрибут сущности</w:t>
      </w:r>
      <w:r w:rsidDel="00000000" w:rsidR="00000000" w:rsidRPr="00000000">
        <w:rPr>
          <w:rtl w:val="0"/>
        </w:rPr>
        <w:t xml:space="preserve"> - любая деталь, которая служит для уточнения, идентификации, числовой характеристики или выражение состояния сущности (цвет, возраст, состояние котика).</w:t>
      </w:r>
    </w:p>
    <w:p w:rsidR="00000000" w:rsidDel="00000000" w:rsidP="00000000" w:rsidRDefault="00000000" w:rsidRPr="00000000" w14:paraId="00000366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Связь</w:t>
      </w:r>
      <w:r w:rsidDel="00000000" w:rsidR="00000000" w:rsidRPr="00000000">
        <w:rPr>
          <w:rtl w:val="0"/>
        </w:rPr>
        <w:t xml:space="preserve"> - графически изображаемая ассоциация (ненаправленная линия), устанавливаемая между двумя сущностями, может быть установлена либо между двумя сущностями, либо сама с собой.</w:t>
      </w:r>
    </w:p>
    <w:p w:rsidR="00000000" w:rsidDel="00000000" w:rsidP="00000000" w:rsidRDefault="00000000" w:rsidRPr="00000000" w14:paraId="00000367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Роль</w:t>
      </w:r>
      <w:r w:rsidDel="00000000" w:rsidR="00000000" w:rsidRPr="00000000">
        <w:rPr>
          <w:rtl w:val="0"/>
        </w:rPr>
        <w:t xml:space="preserve"> - конец связи</w:t>
      </w:r>
    </w:p>
    <w:p w:rsidR="00000000" w:rsidDel="00000000" w:rsidP="00000000" w:rsidRDefault="00000000" w:rsidRPr="00000000" w14:paraId="00000368">
      <w:pPr>
        <w:ind w:left="0" w:firstLine="0"/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1943100</wp:posOffset>
            </wp:positionH>
            <wp:positionV relativeFrom="paragraph">
              <wp:posOffset>266700</wp:posOffset>
            </wp:positionV>
            <wp:extent cx="2269388" cy="999698"/>
            <wp:effectExtent b="0" l="0" r="0" t="0"/>
            <wp:wrapTopAndBottom distB="114300" distT="114300"/>
            <wp:docPr id="6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69388" cy="99969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69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Характеристики роли:</w:t>
      </w:r>
    </w:p>
    <w:p w:rsidR="00000000" w:rsidDel="00000000" w:rsidP="00000000" w:rsidRDefault="00000000" w:rsidRPr="00000000" w14:paraId="0000036A">
      <w:pPr>
        <w:numPr>
          <w:ilvl w:val="0"/>
          <w:numId w:val="8"/>
        </w:numPr>
        <w:ind w:left="0" w:firstLine="0"/>
        <w:rPr>
          <w:u w:val="none"/>
        </w:rPr>
      </w:pPr>
      <w:r w:rsidDel="00000000" w:rsidR="00000000" w:rsidRPr="00000000">
        <w:rPr>
          <w:u w:val="single"/>
          <w:rtl w:val="0"/>
        </w:rPr>
        <w:t xml:space="preserve">имя роли</w:t>
      </w:r>
      <w:r w:rsidDel="00000000" w:rsidR="00000000" w:rsidRPr="00000000">
        <w:rPr>
          <w:rtl w:val="0"/>
        </w:rPr>
        <w:t xml:space="preserve"> (имеет, принадлежит)</w:t>
      </w:r>
    </w:p>
    <w:p w:rsidR="00000000" w:rsidDel="00000000" w:rsidP="00000000" w:rsidRDefault="00000000" w:rsidRPr="00000000" w14:paraId="0000036B">
      <w:pPr>
        <w:numPr>
          <w:ilvl w:val="0"/>
          <w:numId w:val="8"/>
        </w:numPr>
        <w:ind w:left="0" w:firstLine="0"/>
        <w:rPr>
          <w:u w:val="none"/>
        </w:rPr>
      </w:pPr>
      <w:r w:rsidDel="00000000" w:rsidR="00000000" w:rsidRPr="00000000">
        <w:rPr>
          <w:u w:val="single"/>
          <w:rtl w:val="0"/>
        </w:rPr>
        <w:t xml:space="preserve">степень роли</w:t>
      </w:r>
      <w:r w:rsidDel="00000000" w:rsidR="00000000" w:rsidRPr="00000000">
        <w:rPr>
          <w:rtl w:val="0"/>
        </w:rPr>
        <w:t xml:space="preserve"> - сколько сущностей может быть привязано по этой связи (допустимое количество мячиков - много или один)</w:t>
      </w:r>
    </w:p>
    <w:p w:rsidR="00000000" w:rsidDel="00000000" w:rsidP="00000000" w:rsidRDefault="00000000" w:rsidRPr="00000000" w14:paraId="0000036C">
      <w:pPr>
        <w:numPr>
          <w:ilvl w:val="0"/>
          <w:numId w:val="8"/>
        </w:numPr>
        <w:ind w:left="0" w:firstLine="0"/>
        <w:rPr>
          <w:u w:val="none"/>
        </w:rPr>
      </w:pPr>
      <w:r w:rsidDel="00000000" w:rsidR="00000000" w:rsidRPr="00000000">
        <w:rPr>
          <w:u w:val="single"/>
          <w:rtl w:val="0"/>
        </w:rPr>
        <w:t xml:space="preserve">обязательность роли</w:t>
      </w:r>
      <w:r w:rsidDel="00000000" w:rsidR="00000000" w:rsidRPr="00000000">
        <w:rPr>
          <w:rtl w:val="0"/>
        </w:rPr>
        <w:t xml:space="preserve"> (обязательно выполнено или не обязательно)</w:t>
      </w:r>
    </w:p>
    <w:p w:rsidR="00000000" w:rsidDel="00000000" w:rsidP="00000000" w:rsidRDefault="00000000" w:rsidRPr="00000000" w14:paraId="0000036D">
      <w:pPr>
        <w:ind w:left="0" w:firstLine="0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1466850</wp:posOffset>
            </wp:positionH>
            <wp:positionV relativeFrom="paragraph">
              <wp:posOffset>190500</wp:posOffset>
            </wp:positionV>
            <wp:extent cx="3502405" cy="988774"/>
            <wp:effectExtent b="0" l="0" r="0" t="0"/>
            <wp:wrapTopAndBottom distB="114300" distT="114300"/>
            <wp:docPr id="10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02405" cy="98877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6E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Представление на диаграммах</w:t>
      </w:r>
      <w:r w:rsidDel="00000000" w:rsidR="00000000" w:rsidRPr="00000000">
        <w:rPr>
          <w:rtl w:val="0"/>
        </w:rPr>
        <w:t xml:space="preserve"> - вставленные рисунки.</w:t>
      </w:r>
    </w:p>
    <w:p w:rsidR="00000000" w:rsidDel="00000000" w:rsidP="00000000" w:rsidRDefault="00000000" w:rsidRPr="00000000" w14:paraId="0000036F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0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Пример:</w:t>
      </w:r>
    </w:p>
    <w:p w:rsidR="00000000" w:rsidDel="00000000" w:rsidP="00000000" w:rsidRDefault="00000000" w:rsidRPr="00000000" w14:paraId="00000371">
      <w:pPr>
        <w:ind w:left="0" w:firstLine="0"/>
        <w:rPr/>
      </w:pPr>
      <w:r w:rsidDel="00000000" w:rsidR="00000000" w:rsidRPr="00000000">
        <w:rPr>
          <w:rtl w:val="0"/>
        </w:rPr>
        <w:t xml:space="preserve">У котика может быть много мячиков (пример связи один ко многим (для связи 1 и 1 надо убрать вилку - котик несчастный и у него один мячик)), как известно, каждый </w:t>
      </w:r>
      <w:r w:rsidDel="00000000" w:rsidR="00000000" w:rsidRPr="00000000">
        <w:rPr>
          <w:b w:val="1"/>
          <w:rtl w:val="0"/>
        </w:rPr>
        <w:t xml:space="preserve">котик</w:t>
      </w:r>
      <w:r w:rsidDel="00000000" w:rsidR="00000000" w:rsidRPr="00000000">
        <w:rPr>
          <w:rtl w:val="0"/>
        </w:rPr>
        <w:t xml:space="preserve"> (один - одноточечный вход) обязательно должен </w:t>
      </w:r>
      <w:r w:rsidDel="00000000" w:rsidR="00000000" w:rsidRPr="00000000">
        <w:rPr>
          <w:b w:val="1"/>
          <w:rtl w:val="0"/>
        </w:rPr>
        <w:t xml:space="preserve">иметь</w:t>
      </w:r>
      <w:r w:rsidDel="00000000" w:rsidR="00000000" w:rsidRPr="00000000">
        <w:rPr>
          <w:rtl w:val="0"/>
        </w:rPr>
        <w:t xml:space="preserve"> (имя роли) мячик (пример обязательной роли), но </w:t>
      </w:r>
      <w:r w:rsidDel="00000000" w:rsidR="00000000" w:rsidRPr="00000000">
        <w:rPr>
          <w:b w:val="1"/>
          <w:rtl w:val="0"/>
        </w:rPr>
        <w:t xml:space="preserve">мячики</w:t>
      </w:r>
      <w:r w:rsidDel="00000000" w:rsidR="00000000" w:rsidRPr="00000000">
        <w:rPr>
          <w:rtl w:val="0"/>
        </w:rPr>
        <w:t xml:space="preserve"> (пример трехточечного входа - вилка - мячиков может быть много) не обязательно </w:t>
      </w:r>
      <w:r w:rsidDel="00000000" w:rsidR="00000000" w:rsidRPr="00000000">
        <w:rPr>
          <w:b w:val="1"/>
          <w:rtl w:val="0"/>
        </w:rPr>
        <w:t xml:space="preserve">принадлежит</w:t>
      </w:r>
      <w:r w:rsidDel="00000000" w:rsidR="00000000" w:rsidRPr="00000000">
        <w:rPr>
          <w:rtl w:val="0"/>
        </w:rPr>
        <w:t xml:space="preserve"> (имя роли) котику (пример необязательной роли).</w:t>
      </w:r>
    </w:p>
    <w:p w:rsidR="00000000" w:rsidDel="00000000" w:rsidP="00000000" w:rsidRDefault="00000000" w:rsidRPr="00000000" w14:paraId="00000372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3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Уникальные идентификаторы типов сущностей</w:t>
      </w:r>
      <w:r w:rsidDel="00000000" w:rsidR="00000000" w:rsidRPr="00000000">
        <w:rPr>
          <w:rtl w:val="0"/>
        </w:rPr>
        <w:t xml:space="preserve"> - характеристики сущности (атрибут, комбинация атрибутов, связь, комбинация связей или комбинация связей и атрибутов), уникально отличающая любой экземпляр сущности от других экземпляров сущности того же типа.</w:t>
      </w:r>
    </w:p>
    <w:p w:rsidR="00000000" w:rsidDel="00000000" w:rsidP="00000000" w:rsidRDefault="00000000" w:rsidRPr="00000000" w14:paraId="00000374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6">
      <w:pPr>
        <w:numPr>
          <w:ilvl w:val="0"/>
          <w:numId w:val="85"/>
        </w:num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7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35.</w:t>
        <w:tab/>
      </w:r>
      <w:r w:rsidDel="00000000" w:rsidR="00000000" w:rsidRPr="00000000">
        <w:rPr>
          <w:b w:val="1"/>
          <w:rtl w:val="0"/>
        </w:rPr>
        <w:t xml:space="preserve">Получение </w:t>
        <w:tab/>
        <w:t xml:space="preserve">реляционной схемы из ER-диаграммы. Пошаговый алгоритм (без учета наследования и взаимно исключающих связей).</w:t>
        <w:br w:type="textWrapping"/>
        <w:t xml:space="preserve"> </w:t>
        <w:tab/>
      </w:r>
    </w:p>
    <w:p w:rsidR="00000000" w:rsidDel="00000000" w:rsidP="00000000" w:rsidRDefault="00000000" w:rsidRPr="00000000" w14:paraId="00000378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Получение реляционной схемы из ER-диаграммы. </w:t>
      </w:r>
      <w:r w:rsidDel="00000000" w:rsidR="00000000" w:rsidRPr="00000000">
        <w:rPr>
          <w:rtl w:val="0"/>
        </w:rPr>
        <w:t xml:space="preserve">Переход от информационной модели к локальной.</w:t>
      </w:r>
    </w:p>
    <w:p w:rsidR="00000000" w:rsidDel="00000000" w:rsidP="00000000" w:rsidRDefault="00000000" w:rsidRPr="00000000" w14:paraId="0000037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A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Алгоритм: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B">
      <w:pPr>
        <w:numPr>
          <w:ilvl w:val="0"/>
          <w:numId w:val="40"/>
        </w:numPr>
        <w:ind w:left="720" w:hanging="360"/>
        <w:rPr/>
      </w:pPr>
      <w:r w:rsidDel="00000000" w:rsidR="00000000" w:rsidRPr="00000000">
        <w:rPr>
          <w:rtl w:val="0"/>
        </w:rPr>
        <w:t xml:space="preserve">каждый </w:t>
      </w:r>
      <w:r w:rsidDel="00000000" w:rsidR="00000000" w:rsidRPr="00000000">
        <w:rPr>
          <w:u w:val="single"/>
          <w:rtl w:val="0"/>
        </w:rPr>
        <w:t xml:space="preserve">тип сущности</w:t>
      </w:r>
      <w:r w:rsidDel="00000000" w:rsidR="00000000" w:rsidRPr="00000000">
        <w:rPr>
          <w:rtl w:val="0"/>
        </w:rPr>
        <w:t xml:space="preserve"> превращается в отношение (таблицу), </w:t>
      </w:r>
      <w:r w:rsidDel="00000000" w:rsidR="00000000" w:rsidRPr="00000000">
        <w:rPr>
          <w:u w:val="single"/>
          <w:rtl w:val="0"/>
        </w:rPr>
        <w:t xml:space="preserve">имя сущности</w:t>
      </w:r>
      <w:r w:rsidDel="00000000" w:rsidR="00000000" w:rsidRPr="00000000">
        <w:rPr>
          <w:rtl w:val="0"/>
        </w:rPr>
        <w:t xml:space="preserve"> - имя таблицы, каждый </w:t>
      </w:r>
      <w:r w:rsidDel="00000000" w:rsidR="00000000" w:rsidRPr="00000000">
        <w:rPr>
          <w:u w:val="single"/>
          <w:rtl w:val="0"/>
        </w:rPr>
        <w:t xml:space="preserve">экземпляр сущности</w:t>
      </w:r>
      <w:r w:rsidDel="00000000" w:rsidR="00000000" w:rsidRPr="00000000">
        <w:rPr>
          <w:rtl w:val="0"/>
        </w:rPr>
        <w:t xml:space="preserve"> - кортеж (строка);</w:t>
      </w:r>
    </w:p>
    <w:p w:rsidR="00000000" w:rsidDel="00000000" w:rsidP="00000000" w:rsidRDefault="00000000" w:rsidRPr="00000000" w14:paraId="0000037C">
      <w:pPr>
        <w:numPr>
          <w:ilvl w:val="0"/>
          <w:numId w:val="4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каждый </w:t>
      </w:r>
      <w:r w:rsidDel="00000000" w:rsidR="00000000" w:rsidRPr="00000000">
        <w:rPr>
          <w:u w:val="single"/>
          <w:rtl w:val="0"/>
        </w:rPr>
        <w:t xml:space="preserve">атрибут</w:t>
      </w:r>
      <w:r w:rsidDel="00000000" w:rsidR="00000000" w:rsidRPr="00000000">
        <w:rPr>
          <w:rtl w:val="0"/>
        </w:rPr>
        <w:t xml:space="preserve"> превращается в столбец таблицы (атрибут отношения);</w:t>
      </w:r>
    </w:p>
    <w:p w:rsidR="00000000" w:rsidDel="00000000" w:rsidP="00000000" w:rsidRDefault="00000000" w:rsidRPr="00000000" w14:paraId="0000037D">
      <w:pPr>
        <w:numPr>
          <w:ilvl w:val="0"/>
          <w:numId w:val="4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компоненты </w:t>
      </w:r>
      <w:r w:rsidDel="00000000" w:rsidR="00000000" w:rsidRPr="00000000">
        <w:rPr>
          <w:u w:val="single"/>
          <w:rtl w:val="0"/>
        </w:rPr>
        <w:t xml:space="preserve">индивидуального идентификатора сущности</w:t>
      </w:r>
      <w:r w:rsidDel="00000000" w:rsidR="00000000" w:rsidRPr="00000000">
        <w:rPr>
          <w:rtl w:val="0"/>
        </w:rPr>
        <w:t xml:space="preserve"> - первичный ключ отношения (позволяет однозначно определить нужный кортеж), если в индивидуальный идентификатор сущности входит связь, то в качестве дополнительного атрибута добавляется копия идентификатора сущности, находящейся на противоположном конце связи (если у котика есть хозяин (связь) и она помогает однозначно определить конкретного котика, то в отношение (таблицу) добавляется атрибут (столбец), содержащий информацию о хозяине, достаточную для его однозначного определения (например номер паспорта));</w:t>
      </w:r>
    </w:p>
    <w:p w:rsidR="00000000" w:rsidDel="00000000" w:rsidP="00000000" w:rsidRDefault="00000000" w:rsidRPr="00000000" w14:paraId="0000037E">
      <w:pPr>
        <w:numPr>
          <w:ilvl w:val="0"/>
          <w:numId w:val="4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связи</w:t>
      </w:r>
      <w:r w:rsidDel="00000000" w:rsidR="00000000" w:rsidRPr="00000000">
        <w:rPr>
          <w:u w:val="single"/>
          <w:rtl w:val="0"/>
        </w:rPr>
        <w:t xml:space="preserve"> многие к одному</w:t>
      </w:r>
      <w:r w:rsidDel="00000000" w:rsidR="00000000" w:rsidRPr="00000000">
        <w:rPr>
          <w:rtl w:val="0"/>
        </w:rPr>
        <w:t xml:space="preserve"> становятся внешними  ключами (если у одного хозяина есть много котиков, то в таблице котиков будет столбец “хозяин”, содержащий данные о хозяине каждого котика), необязательные связи соответствуют столбцам, допускающим неопределенные значения, в случае связи </w:t>
      </w:r>
      <w:r w:rsidDel="00000000" w:rsidR="00000000" w:rsidRPr="00000000">
        <w:rPr>
          <w:u w:val="single"/>
          <w:rtl w:val="0"/>
        </w:rPr>
        <w:t xml:space="preserve">один к одному</w:t>
      </w:r>
      <w:r w:rsidDel="00000000" w:rsidR="00000000" w:rsidRPr="00000000">
        <w:rPr>
          <w:rtl w:val="0"/>
        </w:rPr>
        <w:t xml:space="preserve"> для добавления атрибута (столбца) можно выбрать любое отношение (таблицу);</w:t>
      </w:r>
    </w:p>
    <w:p w:rsidR="00000000" w:rsidDel="00000000" w:rsidP="00000000" w:rsidRDefault="00000000" w:rsidRPr="00000000" w14:paraId="0000037F">
      <w:pPr>
        <w:numPr>
          <w:ilvl w:val="0"/>
          <w:numId w:val="4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при наличии связи </w:t>
      </w:r>
      <w:r w:rsidDel="00000000" w:rsidR="00000000" w:rsidRPr="00000000">
        <w:rPr>
          <w:u w:val="single"/>
          <w:rtl w:val="0"/>
        </w:rPr>
        <w:t xml:space="preserve">многие ко многим</w:t>
      </w:r>
      <w:r w:rsidDel="00000000" w:rsidR="00000000" w:rsidRPr="00000000">
        <w:rPr>
          <w:rtl w:val="0"/>
        </w:rPr>
        <w:t xml:space="preserve"> создается отдельное отношение (таблица) с двумя атрибутами, содержащими ключи для каждого из связанных отношений (если у многих котиков много разных хозяев, то в таблице будут содержаться все пары котиков, соответствующие схеме питомец - хозяин).</w:t>
      </w:r>
    </w:p>
    <w:p w:rsidR="00000000" w:rsidDel="00000000" w:rsidP="00000000" w:rsidRDefault="00000000" w:rsidRPr="00000000" w14:paraId="00000380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1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36.</w:t>
        <w:tab/>
        <w:t xml:space="preserve">Наследование сущностей в ER-модели. Примеры. Отображение диаграммы с </w:t>
        <w:tab/>
        <w:t xml:space="preserve">наследованием в реляционную схему.</w:t>
        <w:br w:type="textWrapping"/>
      </w:r>
    </w:p>
    <w:p w:rsidR="00000000" w:rsidDel="00000000" w:rsidP="00000000" w:rsidRDefault="00000000" w:rsidRPr="00000000" w14:paraId="00000382">
      <w:pPr>
        <w:ind w:left="0" w:firstLine="0"/>
        <w:rPr/>
      </w:pPr>
      <w:r w:rsidDel="00000000" w:rsidR="00000000" w:rsidRPr="00000000">
        <w:rPr>
          <w:rtl w:val="0"/>
        </w:rPr>
        <w:t xml:space="preserve">Тип сущности может быть расщеплен на несколько </w:t>
      </w:r>
      <w:r w:rsidDel="00000000" w:rsidR="00000000" w:rsidRPr="00000000">
        <w:rPr>
          <w:u w:val="single"/>
          <w:rtl w:val="0"/>
        </w:rPr>
        <w:t xml:space="preserve">подтипов</w:t>
      </w:r>
      <w:r w:rsidDel="00000000" w:rsidR="00000000" w:rsidRPr="00000000">
        <w:rPr>
          <w:rtl w:val="0"/>
        </w:rPr>
        <w:t xml:space="preserve">, каждый из которых включает общие атрибуты и/или связи.</w:t>
      </w:r>
    </w:p>
    <w:p w:rsidR="00000000" w:rsidDel="00000000" w:rsidP="00000000" w:rsidRDefault="00000000" w:rsidRPr="00000000" w14:paraId="00000383">
      <w:pPr>
        <w:ind w:left="0" w:firstLine="0"/>
        <w:rPr/>
      </w:pPr>
      <w:r w:rsidDel="00000000" w:rsidR="00000000" w:rsidRPr="00000000">
        <w:rPr>
          <w:rtl w:val="0"/>
        </w:rPr>
        <w:t xml:space="preserve">Тип сущности, на основе которого определяются подтипы, называется </w:t>
      </w:r>
      <w:r w:rsidDel="00000000" w:rsidR="00000000" w:rsidRPr="00000000">
        <w:rPr>
          <w:u w:val="single"/>
          <w:rtl w:val="0"/>
        </w:rPr>
        <w:t xml:space="preserve">супертипом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384">
      <w:pPr>
        <w:ind w:left="0" w:firstLine="0"/>
        <w:rPr/>
      </w:pPr>
      <w:r w:rsidDel="00000000" w:rsidR="00000000" w:rsidRPr="00000000">
        <w:rPr>
          <w:rtl w:val="0"/>
        </w:rPr>
        <w:t xml:space="preserve">Пример: тип - котик, подтипы - кот, кошка, котенок.</w:t>
      </w:r>
    </w:p>
    <w:p w:rsidR="00000000" w:rsidDel="00000000" w:rsidP="00000000" w:rsidRDefault="00000000" w:rsidRPr="00000000" w14:paraId="00000385">
      <w:pPr>
        <w:ind w:left="0" w:firstLine="0"/>
        <w:rPr/>
      </w:pPr>
      <w:r w:rsidDel="00000000" w:rsidR="00000000" w:rsidRPr="00000000">
        <w:rPr>
          <w:rtl w:val="0"/>
        </w:rPr>
        <w:t xml:space="preserve">ER‐модель не ограничивает подтипизацию (мб сколько угодно уровней).</w:t>
      </w:r>
    </w:p>
    <w:p w:rsidR="00000000" w:rsidDel="00000000" w:rsidP="00000000" w:rsidRDefault="00000000" w:rsidRPr="00000000" w14:paraId="0000038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7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Наследование:</w:t>
      </w:r>
      <w:r w:rsidDel="00000000" w:rsidR="00000000" w:rsidRPr="00000000">
        <w:rPr>
          <w:rtl w:val="0"/>
        </w:rPr>
        <w:t xml:space="preserve"> на основе некоторого супертипа выделяются подтипы с некоторыми добавленными свойствами.</w:t>
      </w:r>
    </w:p>
    <w:p w:rsidR="00000000" w:rsidDel="00000000" w:rsidP="00000000" w:rsidRDefault="00000000" w:rsidRPr="00000000" w14:paraId="00000388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9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Особенности механизма наследования (A - супертип, В - подтип):</w:t>
      </w:r>
    </w:p>
    <w:p w:rsidR="00000000" w:rsidDel="00000000" w:rsidP="00000000" w:rsidRDefault="00000000" w:rsidRPr="00000000" w14:paraId="0000038A">
      <w:pPr>
        <w:numPr>
          <w:ilvl w:val="0"/>
          <w:numId w:val="92"/>
        </w:numPr>
        <w:ind w:left="720" w:hanging="360"/>
        <w:rPr>
          <w:u w:val="none"/>
        </w:rPr>
      </w:pPr>
      <w:r w:rsidDel="00000000" w:rsidR="00000000" w:rsidRPr="00000000">
        <w:rPr>
          <w:u w:val="single"/>
          <w:rtl w:val="0"/>
        </w:rPr>
        <w:t xml:space="preserve">включение</w:t>
      </w:r>
      <w:r w:rsidDel="00000000" w:rsidR="00000000" w:rsidRPr="00000000">
        <w:rPr>
          <w:rtl w:val="0"/>
        </w:rPr>
        <w:t xml:space="preserve"> - для любого b из B</w:t>
      </w:r>
      <w:r w:rsidDel="00000000" w:rsidR="00000000" w:rsidRPr="00000000">
        <w:rPr>
          <w:vertAlign w:val="subscript"/>
          <w:rtl w:val="0"/>
        </w:rPr>
        <w:t xml:space="preserve">i </w:t>
      </w:r>
      <w:r w:rsidDel="00000000" w:rsidR="00000000" w:rsidRPr="00000000">
        <w:rPr>
          <w:rtl w:val="0"/>
        </w:rPr>
        <w:t xml:space="preserve">следует, что b лежит в A;</w:t>
      </w:r>
    </w:p>
    <w:p w:rsidR="00000000" w:rsidDel="00000000" w:rsidP="00000000" w:rsidRDefault="00000000" w:rsidRPr="00000000" w14:paraId="0000038B">
      <w:pPr>
        <w:numPr>
          <w:ilvl w:val="0"/>
          <w:numId w:val="92"/>
        </w:numPr>
        <w:ind w:left="720" w:hanging="360"/>
        <w:rPr>
          <w:u w:val="none"/>
        </w:rPr>
      </w:pPr>
      <w:r w:rsidDel="00000000" w:rsidR="00000000" w:rsidRPr="00000000">
        <w:rPr>
          <w:u w:val="single"/>
          <w:rtl w:val="0"/>
        </w:rPr>
        <w:t xml:space="preserve">отсутствие собственных экземпляров у супертипа</w:t>
      </w:r>
      <w:r w:rsidDel="00000000" w:rsidR="00000000" w:rsidRPr="00000000">
        <w:rPr>
          <w:rtl w:val="0"/>
        </w:rPr>
        <w:t xml:space="preserve"> - для любого a из A следует, что a лежит в B</w:t>
      </w:r>
      <w:r w:rsidDel="00000000" w:rsidR="00000000" w:rsidRPr="00000000">
        <w:rPr>
          <w:vertAlign w:val="subscript"/>
          <w:rtl w:val="0"/>
        </w:rPr>
        <w:t xml:space="preserve">i</w:t>
      </w:r>
      <w:r w:rsidDel="00000000" w:rsidR="00000000" w:rsidRPr="00000000">
        <w:rPr>
          <w:rtl w:val="0"/>
        </w:rPr>
        <w:t xml:space="preserve">;</w:t>
      </w:r>
    </w:p>
    <w:p w:rsidR="00000000" w:rsidDel="00000000" w:rsidP="00000000" w:rsidRDefault="00000000" w:rsidRPr="00000000" w14:paraId="0000038C">
      <w:pPr>
        <w:numPr>
          <w:ilvl w:val="0"/>
          <w:numId w:val="92"/>
        </w:numPr>
        <w:ind w:left="720" w:hanging="360"/>
        <w:rPr/>
      </w:pPr>
      <w:r w:rsidDel="00000000" w:rsidR="00000000" w:rsidRPr="00000000">
        <w:rPr>
          <w:u w:val="single"/>
          <w:rtl w:val="0"/>
        </w:rPr>
        <w:t xml:space="preserve">разъединенность подтипов</w:t>
      </w:r>
      <w:r w:rsidDel="00000000" w:rsidR="00000000" w:rsidRPr="00000000">
        <w:rPr>
          <w:rtl w:val="0"/>
        </w:rPr>
        <w:t xml:space="preserve"> - если b лежит в B</w:t>
      </w:r>
      <w:r w:rsidDel="00000000" w:rsidR="00000000" w:rsidRPr="00000000">
        <w:rPr>
          <w:vertAlign w:val="subscript"/>
          <w:rtl w:val="0"/>
        </w:rPr>
        <w:t xml:space="preserve">i</w:t>
      </w:r>
      <w:r w:rsidDel="00000000" w:rsidR="00000000" w:rsidRPr="00000000">
        <w:rPr>
          <w:rtl w:val="0"/>
        </w:rPr>
        <w:t xml:space="preserve">, то b не лежит в </w:t>
      </w:r>
      <w:r w:rsidDel="00000000" w:rsidR="00000000" w:rsidRPr="00000000">
        <w:rPr>
          <w:vertAlign w:val="subscript"/>
          <w:rtl w:val="0"/>
        </w:rPr>
        <w:t xml:space="preserve"> </w:t>
      </w:r>
      <w:r w:rsidDel="00000000" w:rsidR="00000000" w:rsidRPr="00000000">
        <w:rPr>
          <w:rtl w:val="0"/>
        </w:rPr>
        <w:t xml:space="preserve">B</w:t>
      </w:r>
      <w:r w:rsidDel="00000000" w:rsidR="00000000" w:rsidRPr="00000000">
        <w:rPr>
          <w:vertAlign w:val="subscript"/>
          <w:rtl w:val="0"/>
        </w:rPr>
        <w:t xml:space="preserve">j</w:t>
      </w: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D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E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Пример:</w:t>
      </w:r>
    </w:p>
    <w:p w:rsidR="00000000" w:rsidDel="00000000" w:rsidP="00000000" w:rsidRDefault="00000000" w:rsidRPr="00000000" w14:paraId="0000038F">
      <w:pPr>
        <w:ind w:left="0" w:firstLine="0"/>
        <w:rPr/>
      </w:pPr>
      <w:r w:rsidDel="00000000" w:rsidR="00000000" w:rsidRPr="00000000">
        <w:rPr>
          <w:rtl w:val="0"/>
        </w:rPr>
        <w:t xml:space="preserve">Среди котиков (супертип) могут выделяться подтипы коты (доп. свойство - кастрированный или нет), кошки (доп. свойства - беременная или нет), котята (доп. свойство - слепой или нет).</w:t>
      </w:r>
    </w:p>
    <w:p w:rsidR="00000000" w:rsidDel="00000000" w:rsidP="00000000" w:rsidRDefault="00000000" w:rsidRPr="00000000" w14:paraId="00000390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1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На диаграмме</w:t>
      </w:r>
      <w:r w:rsidDel="00000000" w:rsidR="00000000" w:rsidRPr="00000000">
        <w:rPr>
          <w:rtl w:val="0"/>
        </w:rPr>
        <w:t xml:space="preserve"> подтипы отображаются как атрибуты-сущности (квадратик внутри квадратика под общими атрибутами для супертипа).</w:t>
      </w:r>
    </w:p>
    <w:p w:rsidR="00000000" w:rsidDel="00000000" w:rsidP="00000000" w:rsidRDefault="00000000" w:rsidRPr="00000000" w14:paraId="00000392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3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Отображение в реляционную схему</w:t>
      </w:r>
    </w:p>
    <w:p w:rsidR="00000000" w:rsidDel="00000000" w:rsidP="00000000" w:rsidRDefault="00000000" w:rsidRPr="00000000" w14:paraId="00000394">
      <w:pPr>
        <w:ind w:left="0" w:firstLine="0"/>
        <w:rPr/>
      </w:pPr>
      <w:r w:rsidDel="00000000" w:rsidR="00000000" w:rsidRPr="00000000">
        <w:rPr>
          <w:rtl w:val="0"/>
        </w:rPr>
        <w:t xml:space="preserve">Рассмотрим супертип A и k его подтипов B</w:t>
      </w:r>
      <w:r w:rsidDel="00000000" w:rsidR="00000000" w:rsidRPr="00000000">
        <w:rPr>
          <w:vertAlign w:val="subscript"/>
          <w:rtl w:val="0"/>
        </w:rPr>
        <w:t xml:space="preserve">1</w:t>
      </w:r>
      <w:r w:rsidDel="00000000" w:rsidR="00000000" w:rsidRPr="00000000">
        <w:rPr>
          <w:rtl w:val="0"/>
        </w:rPr>
        <w:t xml:space="preserve">, ... , B</w:t>
      </w:r>
      <w:r w:rsidDel="00000000" w:rsidR="00000000" w:rsidRPr="00000000">
        <w:rPr>
          <w:vertAlign w:val="subscript"/>
          <w:rtl w:val="0"/>
        </w:rPr>
        <w:t xml:space="preserve">k</w:t>
      </w:r>
      <w:r w:rsidDel="00000000" w:rsidR="00000000" w:rsidRPr="00000000">
        <w:rPr>
          <w:rtl w:val="0"/>
        </w:rPr>
        <w:t xml:space="preserve">. У типа A есть m атрибутов a</w:t>
      </w:r>
      <w:r w:rsidDel="00000000" w:rsidR="00000000" w:rsidRPr="00000000">
        <w:rPr>
          <w:vertAlign w:val="subscript"/>
          <w:rtl w:val="0"/>
        </w:rPr>
        <w:t xml:space="preserve">1</w:t>
      </w:r>
      <w:r w:rsidDel="00000000" w:rsidR="00000000" w:rsidRPr="00000000">
        <w:rPr>
          <w:rtl w:val="0"/>
        </w:rPr>
        <w:t xml:space="preserve">, …, a</w:t>
      </w:r>
      <w:r w:rsidDel="00000000" w:rsidR="00000000" w:rsidRPr="00000000">
        <w:rPr>
          <w:vertAlign w:val="subscript"/>
          <w:rtl w:val="0"/>
        </w:rPr>
        <w:t xml:space="preserve">m</w:t>
      </w:r>
      <w:r w:rsidDel="00000000" w:rsidR="00000000" w:rsidRPr="00000000">
        <w:rPr>
          <w:rtl w:val="0"/>
        </w:rPr>
        <w:t xml:space="preserve">. У каждого i-го подтипа есть свои n(i) атрибутов b</w:t>
      </w:r>
      <w:r w:rsidDel="00000000" w:rsidR="00000000" w:rsidRPr="00000000">
        <w:rPr>
          <w:vertAlign w:val="subscript"/>
          <w:rtl w:val="0"/>
        </w:rPr>
        <w:t xml:space="preserve">i, 1</w:t>
      </w:r>
      <w:r w:rsidDel="00000000" w:rsidR="00000000" w:rsidRPr="00000000">
        <w:rPr>
          <w:rtl w:val="0"/>
        </w:rPr>
        <w:t xml:space="preserve">, ... , b</w:t>
      </w:r>
      <w:r w:rsidDel="00000000" w:rsidR="00000000" w:rsidRPr="00000000">
        <w:rPr>
          <w:vertAlign w:val="subscript"/>
          <w:rtl w:val="0"/>
        </w:rPr>
        <w:t xml:space="preserve">i, n(i)</w:t>
      </w:r>
      <w:r w:rsidDel="00000000" w:rsidR="00000000" w:rsidRPr="00000000">
        <w:rPr>
          <w:rtl w:val="0"/>
        </w:rPr>
        <w:t xml:space="preserve">. Существует два способа представления наследования в виде реляционных схем. X - некоторое значение атрибута (определенное).</w:t>
      </w:r>
    </w:p>
    <w:p w:rsidR="00000000" w:rsidDel="00000000" w:rsidP="00000000" w:rsidRDefault="00000000" w:rsidRPr="00000000" w14:paraId="00000395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6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1 способ</w:t>
      </w:r>
      <w:r w:rsidDel="00000000" w:rsidR="00000000" w:rsidRPr="00000000">
        <w:rPr>
          <w:rtl w:val="0"/>
        </w:rPr>
        <w:t xml:space="preserve"> - общая таблица всех подтипов</w:t>
      </w:r>
    </w:p>
    <w:p w:rsidR="00000000" w:rsidDel="00000000" w:rsidP="00000000" w:rsidRDefault="00000000" w:rsidRPr="00000000" w14:paraId="00000397">
      <w:pPr>
        <w:ind w:left="0" w:firstLine="0"/>
        <w:rPr/>
      </w:pPr>
      <w:r w:rsidDel="00000000" w:rsidR="00000000" w:rsidRPr="00000000">
        <w:rPr>
          <w:rtl w:val="0"/>
        </w:rPr>
        <w:t xml:space="preserve">A</w:t>
      </w:r>
    </w:p>
    <w:tbl>
      <w:tblPr>
        <w:tblStyle w:val="Table3"/>
        <w:tblW w:w="1048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953.1818181818181"/>
        <w:gridCol w:w="953.1818181818181"/>
        <w:gridCol w:w="953.1818181818181"/>
        <w:gridCol w:w="953.1818181818181"/>
        <w:gridCol w:w="953.1818181818181"/>
        <w:gridCol w:w="953.1818181818181"/>
        <w:gridCol w:w="953.1818181818181"/>
        <w:gridCol w:w="953.1818181818181"/>
        <w:gridCol w:w="953.1818181818181"/>
        <w:gridCol w:w="953.1818181818181"/>
        <w:gridCol w:w="953.1818181818181"/>
        <w:tblGridChange w:id="0">
          <w:tblGrid>
            <w:gridCol w:w="953.1818181818181"/>
            <w:gridCol w:w="953.1818181818181"/>
            <w:gridCol w:w="953.1818181818181"/>
            <w:gridCol w:w="953.1818181818181"/>
            <w:gridCol w:w="953.1818181818181"/>
            <w:gridCol w:w="953.1818181818181"/>
            <w:gridCol w:w="953.1818181818181"/>
            <w:gridCol w:w="953.1818181818181"/>
            <w:gridCol w:w="953.1818181818181"/>
            <w:gridCol w:w="953.1818181818181"/>
            <w:gridCol w:w="953.1818181818181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a</w:t>
            </w:r>
            <w:r w:rsidDel="00000000" w:rsidR="00000000" w:rsidRPr="00000000">
              <w:rPr>
                <w:vertAlign w:val="subscript"/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a</w:t>
            </w:r>
            <w:r w:rsidDel="00000000" w:rsidR="00000000" w:rsidRPr="00000000">
              <w:rPr>
                <w:vertAlign w:val="subscript"/>
                <w:rtl w:val="0"/>
              </w:rPr>
              <w:t xml:space="preserve">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b</w:t>
            </w:r>
            <w:r w:rsidDel="00000000" w:rsidR="00000000" w:rsidRPr="00000000">
              <w:rPr>
                <w:vertAlign w:val="subscript"/>
                <w:rtl w:val="0"/>
              </w:rPr>
              <w:t xml:space="preserve">1,1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b</w:t>
            </w:r>
            <w:r w:rsidDel="00000000" w:rsidR="00000000" w:rsidRPr="00000000">
              <w:rPr>
                <w:vertAlign w:val="subscript"/>
                <w:rtl w:val="0"/>
              </w:rPr>
              <w:t xml:space="preserve">1, n(i)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9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b</w:t>
            </w:r>
            <w:r w:rsidDel="00000000" w:rsidR="00000000" w:rsidRPr="00000000">
              <w:rPr>
                <w:vertAlign w:val="subscript"/>
                <w:rtl w:val="0"/>
              </w:rPr>
              <w:t xml:space="preserve">k, 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b</w:t>
            </w:r>
            <w:r w:rsidDel="00000000" w:rsidR="00000000" w:rsidRPr="00000000">
              <w:rPr>
                <w:vertAlign w:val="subscript"/>
                <w:rtl w:val="0"/>
              </w:rPr>
              <w:t xml:space="preserve">k, n(k)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‘B</w:t>
            </w:r>
            <w:r w:rsidDel="00000000" w:rsidR="00000000" w:rsidRPr="00000000">
              <w:rPr>
                <w:vertAlign w:val="subscript"/>
                <w:rtl w:val="0"/>
              </w:rPr>
              <w:t xml:space="preserve">1</w:t>
            </w:r>
            <w:r w:rsidDel="00000000" w:rsidR="00000000" w:rsidRPr="00000000">
              <w:rPr>
                <w:rtl w:val="0"/>
              </w:rPr>
              <w:t xml:space="preserve">’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NULL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NULL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A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‘B</w:t>
            </w:r>
            <w:r w:rsidDel="00000000" w:rsidR="00000000" w:rsidRPr="00000000">
              <w:rPr>
                <w:vertAlign w:val="subscript"/>
                <w:rtl w:val="0"/>
              </w:rPr>
              <w:t xml:space="preserve">k</w:t>
            </w:r>
            <w:r w:rsidDel="00000000" w:rsidR="00000000" w:rsidRPr="00000000">
              <w:rPr>
                <w:rtl w:val="0"/>
              </w:rPr>
              <w:t xml:space="preserve">’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NULL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B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NULL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</w:tr>
    </w:tbl>
    <w:p w:rsidR="00000000" w:rsidDel="00000000" w:rsidP="00000000" w:rsidRDefault="00000000" w:rsidRPr="00000000" w14:paraId="000003C4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5">
      <w:pPr>
        <w:ind w:left="0" w:firstLine="0"/>
        <w:rPr/>
      </w:pPr>
      <w:r w:rsidDel="00000000" w:rsidR="00000000" w:rsidRPr="00000000">
        <w:rPr>
          <w:rtl w:val="0"/>
        </w:rPr>
        <w:t xml:space="preserve">Чтобы извлечь данные подтипа: PROJECT A{a</w:t>
      </w:r>
      <w:r w:rsidDel="00000000" w:rsidR="00000000" w:rsidRPr="00000000">
        <w:rPr>
          <w:vertAlign w:val="subscript"/>
          <w:rtl w:val="0"/>
        </w:rPr>
        <w:t xml:space="preserve">1</w:t>
      </w:r>
      <w:r w:rsidDel="00000000" w:rsidR="00000000" w:rsidRPr="00000000">
        <w:rPr>
          <w:rtl w:val="0"/>
        </w:rPr>
        <w:t xml:space="preserve">, …, a</w:t>
      </w:r>
      <w:r w:rsidDel="00000000" w:rsidR="00000000" w:rsidRPr="00000000">
        <w:rPr>
          <w:vertAlign w:val="subscript"/>
          <w:rtl w:val="0"/>
        </w:rPr>
        <w:t xml:space="preserve">m</w:t>
      </w:r>
      <w:r w:rsidDel="00000000" w:rsidR="00000000" w:rsidRPr="00000000">
        <w:rPr>
          <w:rtl w:val="0"/>
        </w:rPr>
        <w:t xml:space="preserve">, b</w:t>
      </w:r>
      <w:r w:rsidDel="00000000" w:rsidR="00000000" w:rsidRPr="00000000">
        <w:rPr>
          <w:vertAlign w:val="subscript"/>
          <w:rtl w:val="0"/>
        </w:rPr>
        <w:t xml:space="preserve">i, 1</w:t>
      </w:r>
      <w:r w:rsidDel="00000000" w:rsidR="00000000" w:rsidRPr="00000000">
        <w:rPr>
          <w:rtl w:val="0"/>
        </w:rPr>
        <w:t xml:space="preserve">, …, b</w:t>
      </w:r>
      <w:r w:rsidDel="00000000" w:rsidR="00000000" w:rsidRPr="00000000">
        <w:rPr>
          <w:vertAlign w:val="subscript"/>
          <w:rtl w:val="0"/>
        </w:rPr>
        <w:t xml:space="preserve">i, n(i)</w:t>
      </w:r>
      <w:r w:rsidDel="00000000" w:rsidR="00000000" w:rsidRPr="00000000">
        <w:rPr>
          <w:rtl w:val="0"/>
        </w:rPr>
        <w:t xml:space="preserve">} WHERE t = ‘B</w:t>
      </w:r>
      <w:r w:rsidDel="00000000" w:rsidR="00000000" w:rsidRPr="00000000">
        <w:rPr>
          <w:vertAlign w:val="subscript"/>
          <w:rtl w:val="0"/>
        </w:rPr>
        <w:t xml:space="preserve">i</w:t>
      </w:r>
      <w:r w:rsidDel="00000000" w:rsidR="00000000" w:rsidRPr="00000000">
        <w:rPr>
          <w:rtl w:val="0"/>
        </w:rPr>
        <w:t xml:space="preserve">’.</w:t>
      </w:r>
    </w:p>
    <w:p w:rsidR="00000000" w:rsidDel="00000000" w:rsidP="00000000" w:rsidRDefault="00000000" w:rsidRPr="00000000" w14:paraId="000003C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7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2 способ</w:t>
      </w:r>
      <w:r w:rsidDel="00000000" w:rsidR="00000000" w:rsidRPr="00000000">
        <w:rPr>
          <w:rtl w:val="0"/>
        </w:rPr>
        <w:t xml:space="preserve"> - отдельная таблица для каждого подтипа</w:t>
      </w:r>
    </w:p>
    <w:p w:rsidR="00000000" w:rsidDel="00000000" w:rsidP="00000000" w:rsidRDefault="00000000" w:rsidRPr="00000000" w14:paraId="000003C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9">
      <w:pPr>
        <w:ind w:left="0" w:firstLine="0"/>
        <w:rPr/>
      </w:pPr>
      <w:r w:rsidDel="00000000" w:rsidR="00000000" w:rsidRPr="00000000">
        <w:rPr>
          <w:rtl w:val="0"/>
        </w:rPr>
        <w:t xml:space="preserve">Для каждого подтипа B</w:t>
      </w:r>
      <w:r w:rsidDel="00000000" w:rsidR="00000000" w:rsidRPr="00000000">
        <w:rPr>
          <w:vertAlign w:val="subscript"/>
          <w:rtl w:val="0"/>
        </w:rPr>
        <w:t xml:space="preserve">i</w:t>
      </w:r>
      <w:r w:rsidDel="00000000" w:rsidR="00000000" w:rsidRPr="00000000">
        <w:rPr>
          <w:rtl w:val="0"/>
        </w:rPr>
        <w:t xml:space="preserve"> составляется таблица следующего вида:</w:t>
      </w:r>
    </w:p>
    <w:p w:rsidR="00000000" w:rsidDel="00000000" w:rsidP="00000000" w:rsidRDefault="00000000" w:rsidRPr="00000000" w14:paraId="000003CA">
      <w:pPr>
        <w:ind w:left="0" w:firstLine="0"/>
        <w:rPr>
          <w:vertAlign w:val="subscript"/>
        </w:rPr>
      </w:pPr>
      <w:r w:rsidDel="00000000" w:rsidR="00000000" w:rsidRPr="00000000">
        <w:rPr>
          <w:rtl w:val="0"/>
        </w:rPr>
        <w:t xml:space="preserve">B</w:t>
      </w:r>
      <w:r w:rsidDel="00000000" w:rsidR="00000000" w:rsidRPr="00000000">
        <w:rPr>
          <w:vertAlign w:val="subscript"/>
          <w:rtl w:val="0"/>
        </w:rPr>
        <w:t xml:space="preserve">i</w:t>
      </w:r>
    </w:p>
    <w:tbl>
      <w:tblPr>
        <w:tblStyle w:val="Table4"/>
        <w:tblW w:w="1048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47.5"/>
        <w:gridCol w:w="1747.5"/>
        <w:gridCol w:w="1747.5"/>
        <w:gridCol w:w="1747.5"/>
        <w:gridCol w:w="1747.5"/>
        <w:gridCol w:w="1747.5"/>
        <w:tblGridChange w:id="0">
          <w:tblGrid>
            <w:gridCol w:w="1747.5"/>
            <w:gridCol w:w="1747.5"/>
            <w:gridCol w:w="1747.5"/>
            <w:gridCol w:w="1747.5"/>
            <w:gridCol w:w="1747.5"/>
            <w:gridCol w:w="1747.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a</w:t>
            </w:r>
            <w:r w:rsidDel="00000000" w:rsidR="00000000" w:rsidRPr="00000000">
              <w:rPr>
                <w:vertAlign w:val="subscript"/>
                <w:rtl w:val="0"/>
              </w:rPr>
              <w:t xml:space="preserve">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a</w:t>
            </w:r>
            <w:r w:rsidDel="00000000" w:rsidR="00000000" w:rsidRPr="00000000">
              <w:rPr>
                <w:vertAlign w:val="subscript"/>
                <w:rtl w:val="0"/>
              </w:rPr>
              <w:t xml:space="preserve">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b</w:t>
            </w:r>
            <w:r w:rsidDel="00000000" w:rsidR="00000000" w:rsidRPr="00000000">
              <w:rPr>
                <w:vertAlign w:val="subscript"/>
                <w:rtl w:val="0"/>
              </w:rPr>
              <w:t xml:space="preserve">i, 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C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vertAlign w:val="subscript"/>
              </w:rPr>
            </w:pPr>
            <w:r w:rsidDel="00000000" w:rsidR="00000000" w:rsidRPr="00000000">
              <w:rPr>
                <w:rtl w:val="0"/>
              </w:rPr>
              <w:t xml:space="preserve">b</w:t>
            </w:r>
            <w:r w:rsidDel="00000000" w:rsidR="00000000" w:rsidRPr="00000000">
              <w:rPr>
                <w:vertAlign w:val="subscript"/>
                <w:rtl w:val="0"/>
              </w:rPr>
              <w:t xml:space="preserve">i, n(i)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...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3D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X</w:t>
            </w:r>
          </w:p>
        </w:tc>
      </w:tr>
    </w:tbl>
    <w:p w:rsidR="00000000" w:rsidDel="00000000" w:rsidP="00000000" w:rsidRDefault="00000000" w:rsidRPr="00000000" w14:paraId="000003D7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8">
      <w:pPr>
        <w:ind w:left="0" w:firstLine="0"/>
        <w:rPr>
          <w:b w:val="1"/>
        </w:rPr>
      </w:pPr>
      <w:r w:rsidDel="00000000" w:rsidR="00000000" w:rsidRPr="00000000">
        <w:rPr>
          <w:rtl w:val="0"/>
        </w:rPr>
        <w:t xml:space="preserve">Чтобы извлечь данные супертипа: PROJECT B</w:t>
      </w:r>
      <w:r w:rsidDel="00000000" w:rsidR="00000000" w:rsidRPr="00000000">
        <w:rPr>
          <w:vertAlign w:val="subscript"/>
          <w:rtl w:val="0"/>
        </w:rPr>
        <w:t xml:space="preserve">1</w:t>
      </w:r>
      <w:r w:rsidDel="00000000" w:rsidR="00000000" w:rsidRPr="00000000">
        <w:rPr>
          <w:rtl w:val="0"/>
        </w:rPr>
        <w:t xml:space="preserve">{a</w:t>
      </w:r>
      <w:r w:rsidDel="00000000" w:rsidR="00000000" w:rsidRPr="00000000">
        <w:rPr>
          <w:vertAlign w:val="subscript"/>
          <w:rtl w:val="0"/>
        </w:rPr>
        <w:t xml:space="preserve">1</w:t>
      </w:r>
      <w:r w:rsidDel="00000000" w:rsidR="00000000" w:rsidRPr="00000000">
        <w:rPr>
          <w:rtl w:val="0"/>
        </w:rPr>
        <w:t xml:space="preserve">, …, a</w:t>
      </w:r>
      <w:r w:rsidDel="00000000" w:rsidR="00000000" w:rsidRPr="00000000">
        <w:rPr>
          <w:vertAlign w:val="subscript"/>
          <w:rtl w:val="0"/>
        </w:rPr>
        <w:t xml:space="preserve">m</w:t>
      </w:r>
      <w:r w:rsidDel="00000000" w:rsidR="00000000" w:rsidRPr="00000000">
        <w:rPr>
          <w:rtl w:val="0"/>
        </w:rPr>
        <w:t xml:space="preserve">} UNION … UNION PROJECT B</w:t>
      </w:r>
      <w:r w:rsidDel="00000000" w:rsidR="00000000" w:rsidRPr="00000000">
        <w:rPr>
          <w:vertAlign w:val="subscript"/>
          <w:rtl w:val="0"/>
        </w:rPr>
        <w:t xml:space="preserve">n</w:t>
      </w:r>
      <w:r w:rsidDel="00000000" w:rsidR="00000000" w:rsidRPr="00000000">
        <w:rPr>
          <w:rtl w:val="0"/>
        </w:rPr>
        <w:t xml:space="preserve">{a</w:t>
      </w:r>
      <w:r w:rsidDel="00000000" w:rsidR="00000000" w:rsidRPr="00000000">
        <w:rPr>
          <w:vertAlign w:val="subscript"/>
          <w:rtl w:val="0"/>
        </w:rPr>
        <w:t xml:space="preserve">1</w:t>
      </w:r>
      <w:r w:rsidDel="00000000" w:rsidR="00000000" w:rsidRPr="00000000">
        <w:rPr>
          <w:rtl w:val="0"/>
        </w:rPr>
        <w:t xml:space="preserve">, …, a</w:t>
      </w:r>
      <w:r w:rsidDel="00000000" w:rsidR="00000000" w:rsidRPr="00000000">
        <w:rPr>
          <w:vertAlign w:val="subscript"/>
          <w:rtl w:val="0"/>
        </w:rPr>
        <w:t xml:space="preserve">m</w:t>
      </w:r>
      <w:r w:rsidDel="00000000" w:rsidR="00000000" w:rsidRPr="00000000">
        <w:rPr>
          <w:rtl w:val="0"/>
        </w:rPr>
        <w:t xml:space="preserve">}.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9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A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B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37.</w:t>
        <w:tab/>
      </w:r>
      <w:r w:rsidDel="00000000" w:rsidR="00000000" w:rsidRPr="00000000">
        <w:rPr>
          <w:b w:val="1"/>
          <w:rtl w:val="0"/>
        </w:rPr>
        <w:t xml:space="preserve">Взаимно исключающие связи в ER-модели. Примеры. Отображение диаграммы со взаимно исключающими связями в реляционную схему.</w:t>
      </w:r>
    </w:p>
    <w:p w:rsidR="00000000" w:rsidDel="00000000" w:rsidP="00000000" w:rsidRDefault="00000000" w:rsidRPr="00000000" w14:paraId="000003DC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D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Взаимно исключающие связи</w:t>
      </w:r>
    </w:p>
    <w:p w:rsidR="00000000" w:rsidDel="00000000" w:rsidP="00000000" w:rsidRDefault="00000000" w:rsidRPr="00000000" w14:paraId="000003DE">
      <w:pPr>
        <w:ind w:left="0" w:firstLine="0"/>
        <w:rPr>
          <w:b w:val="1"/>
          <w:shd w:fill="f4cccc" w:val="clear"/>
        </w:rPr>
      </w:pPr>
      <w:r w:rsidDel="00000000" w:rsidR="00000000" w:rsidRPr="00000000">
        <w:rPr>
          <w:rtl w:val="0"/>
        </w:rPr>
        <w:t xml:space="preserve">Для заданной сущности может быть задан такой набор связей с другой сущностью, что для каждого экземпляра сущности может (или должна) существовать только одна связь и данного набора.</w:t>
      </w:r>
      <w:r w:rsidDel="00000000" w:rsidR="00000000" w:rsidRPr="00000000">
        <w:rPr>
          <w:b w:val="1"/>
          <w:shd w:fill="f4cccc" w:val="clear"/>
          <w:rtl w:val="0"/>
        </w:rPr>
        <w:br w:type="textWrapping"/>
        <w:t xml:space="preserve"> </w:t>
      </w:r>
    </w:p>
    <w:p w:rsidR="00000000" w:rsidDel="00000000" w:rsidP="00000000" w:rsidRDefault="00000000" w:rsidRPr="00000000" w14:paraId="000003DF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Пример:</w:t>
      </w:r>
    </w:p>
    <w:p w:rsidR="00000000" w:rsidDel="00000000" w:rsidP="00000000" w:rsidRDefault="00000000" w:rsidRPr="00000000" w14:paraId="000003E0">
      <w:pPr>
        <w:ind w:left="0" w:firstLine="0"/>
        <w:rPr/>
      </w:pPr>
      <w:r w:rsidDel="00000000" w:rsidR="00000000" w:rsidRPr="00000000">
        <w:rPr>
          <w:rtl w:val="0"/>
        </w:rPr>
        <w:t xml:space="preserve">Пусть котики бывают домашние и бездомные, тогда у домашних котиков будет связь с хозяином, а у бездомных котиков будет связь с приютом, в котором они содержатся. Легко заметить, что котики не могут жить и дома и в приюте, но пока мы говорим о сущности “котик”, а не о конкретном экземпляре сущности, связь будет построена и с сущностью приют, и с сущностью хозяин. </w:t>
      </w:r>
    </w:p>
    <w:p w:rsidR="00000000" w:rsidDel="00000000" w:rsidP="00000000" w:rsidRDefault="00000000" w:rsidRPr="00000000" w14:paraId="000003E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2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Отображение диаграммы в реляционную схему</w:t>
      </w:r>
    </w:p>
    <w:p w:rsidR="00000000" w:rsidDel="00000000" w:rsidP="00000000" w:rsidRDefault="00000000" w:rsidRPr="00000000" w14:paraId="000003E3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4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1 подход - обобщение:</w:t>
      </w:r>
      <w:r w:rsidDel="00000000" w:rsidR="00000000" w:rsidRPr="00000000">
        <w:rPr>
          <w:rtl w:val="0"/>
        </w:rPr>
        <w:t xml:space="preserve"> рассматривать набор взаимоисключающих сущностей как подтипы некоторого супертипа, тогда у сущности будет связь с одним супертипом (объединить подтипы “хозяин” и “приют” в супертип “владелец”);</w:t>
      </w:r>
    </w:p>
    <w:p w:rsidR="00000000" w:rsidDel="00000000" w:rsidP="00000000" w:rsidRDefault="00000000" w:rsidRPr="00000000" w14:paraId="000003E5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6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2 подход - специализация:</w:t>
      </w:r>
      <w:r w:rsidDel="00000000" w:rsidR="00000000" w:rsidRPr="00000000">
        <w:rPr>
          <w:rtl w:val="0"/>
        </w:rPr>
        <w:t xml:space="preserve"> воспринимать сущность, для которой определены взаимно исключающие связи, как супертип и выделить в нем подтипы, тогда у каждого подтипа будет соотвующая связь (разделить супертип “котики” на подтипы “домашние котики” и “бездомные котики”).</w:t>
      </w:r>
    </w:p>
    <w:p w:rsidR="00000000" w:rsidDel="00000000" w:rsidP="00000000" w:rsidRDefault="00000000" w:rsidRPr="00000000" w14:paraId="000003E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8">
      <w:pPr>
        <w:ind w:left="0" w:firstLine="0"/>
        <w:rPr/>
      </w:pPr>
      <w:r w:rsidDel="00000000" w:rsidR="00000000" w:rsidRPr="00000000">
        <w:rPr>
          <w:rtl w:val="0"/>
        </w:rPr>
        <w:t xml:space="preserve">Таким образом, в диаграмме не будет взаимно исключающих связей, но будет наследование, которое может быть реализовано путем создания общей таблицы для подтипов или таблиц для каждого из подтипов (см. вопрос 37).</w:t>
      </w:r>
    </w:p>
    <w:p w:rsidR="00000000" w:rsidDel="00000000" w:rsidP="00000000" w:rsidRDefault="00000000" w:rsidRPr="00000000" w14:paraId="000003E9">
      <w:pPr>
        <w:ind w:left="0" w:firstLine="0"/>
        <w:rPr>
          <w:b w:val="1"/>
          <w:shd w:fill="f4cc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A">
      <w:pPr>
        <w:ind w:left="0" w:firstLine="0"/>
        <w:rPr/>
      </w:pPr>
      <w:r w:rsidDel="00000000" w:rsidR="00000000" w:rsidRPr="00000000">
        <w:rPr>
          <w:rtl w:val="0"/>
        </w:rPr>
        <w:t xml:space="preserve">Если имеется взаимно исключающая множественная связь типа один ко многим, причем многие относятся к сущности (котикам), то есть два способа преобразования ER-диаграмм в реляционные схемы.</w:t>
      </w:r>
    </w:p>
    <w:p w:rsidR="00000000" w:rsidDel="00000000" w:rsidP="00000000" w:rsidRDefault="00000000" w:rsidRPr="00000000" w14:paraId="000003E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C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1 способ - общее хранение внешних ключей:</w:t>
      </w:r>
      <w:r w:rsidDel="00000000" w:rsidR="00000000" w:rsidRPr="00000000">
        <w:rPr>
          <w:rtl w:val="0"/>
        </w:rPr>
        <w:t xml:space="preserve"> если взаимно исключающие связи задаются в одном формате (например оба - строки), то в отношение (таблицу) может быть добавлено два атрибута (столбца) - идентификатор связи (приют или хозяин) и идентификатор сущности (название приюта или имя хозяина).</w:t>
      </w:r>
    </w:p>
    <w:p w:rsidR="00000000" w:rsidDel="00000000" w:rsidP="00000000" w:rsidRDefault="00000000" w:rsidRPr="00000000" w14:paraId="000003ED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E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2 способ - раздельное хранение внешних ключей:</w:t>
      </w:r>
      <w:r w:rsidDel="00000000" w:rsidR="00000000" w:rsidRPr="00000000">
        <w:rPr>
          <w:rtl w:val="0"/>
        </w:rPr>
        <w:t xml:space="preserve"> если взаимно исключающие связи задаются в разных формата (название приюта и номер паспорта хозяина), то в отношение (таблицу) добавляется число атрибутов (столбцов), соответствующее числу взаимно исключающих связей, каждый из которых содержит либо идентификатор сущности, либо не определен (если котик живет у хозяина, то в столбце “хозяин” будет указан номер паспорта хозяина, а в столбце “приют” будет NULL).</w:t>
      </w:r>
    </w:p>
    <w:p w:rsidR="00000000" w:rsidDel="00000000" w:rsidP="00000000" w:rsidRDefault="00000000" w:rsidRPr="00000000" w14:paraId="000003EF">
      <w:pPr>
        <w:numPr>
          <w:ilvl w:val="0"/>
          <w:numId w:val="85"/>
        </w:numPr>
        <w:rPr>
          <w:b w:val="1"/>
          <w:shd w:fill="f4cccc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0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38.</w:t>
        <w:tab/>
        <w:t xml:space="preserve">Диаграммы классов языка UML. Основные понятия. Отображение классов, стереотипов, комментариев и ограничений на диаграммах. Примеры.</w:t>
      </w:r>
    </w:p>
    <w:p w:rsidR="00000000" w:rsidDel="00000000" w:rsidP="00000000" w:rsidRDefault="00000000" w:rsidRPr="00000000" w14:paraId="000003F1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2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UML (Unified Modeling Language)</w:t>
      </w:r>
      <w:r w:rsidDel="00000000" w:rsidR="00000000" w:rsidRPr="00000000">
        <w:rPr>
          <w:rtl w:val="0"/>
        </w:rPr>
        <w:t xml:space="preserve"> создан для моделирования разных систем (аппаратных, программных, смешанных, с участием человека и др.), описание их статических (структурных) и динамических (поведенческих) свойств.</w:t>
      </w:r>
    </w:p>
    <w:p w:rsidR="00000000" w:rsidDel="00000000" w:rsidP="00000000" w:rsidRDefault="00000000" w:rsidRPr="00000000" w14:paraId="000003F3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4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Основные понятия</w:t>
      </w:r>
    </w:p>
    <w:p w:rsidR="00000000" w:rsidDel="00000000" w:rsidP="00000000" w:rsidRDefault="00000000" w:rsidRPr="00000000" w14:paraId="000003F5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6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Диаграмма классов</w:t>
      </w:r>
      <w:r w:rsidDel="00000000" w:rsidR="00000000" w:rsidRPr="00000000">
        <w:rPr>
          <w:rtl w:val="0"/>
        </w:rPr>
        <w:t xml:space="preserve"> - типы объектов моделируемой системы и статические отношения различного рода, которые существуют между ними, может включать комментарии и ограничения (ограничения могут быть записаны и на естественном языке, и на языке OCL).</w:t>
      </w:r>
    </w:p>
    <w:p w:rsidR="00000000" w:rsidDel="00000000" w:rsidP="00000000" w:rsidRDefault="00000000" w:rsidRPr="00000000" w14:paraId="000003F7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Класс</w:t>
      </w:r>
      <w:r w:rsidDel="00000000" w:rsidR="00000000" w:rsidRPr="00000000">
        <w:rPr>
          <w:rtl w:val="0"/>
        </w:rPr>
        <w:t xml:space="preserve"> - именованное описание совокупности объектов с общими атрибутами, операциями, связями и семантикой (котик)</w:t>
      </w:r>
    </w:p>
    <w:p w:rsidR="00000000" w:rsidDel="00000000" w:rsidP="00000000" w:rsidRDefault="00000000" w:rsidRPr="00000000" w14:paraId="000003F8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Атрибут класса</w:t>
      </w:r>
      <w:r w:rsidDel="00000000" w:rsidR="00000000" w:rsidRPr="00000000">
        <w:rPr>
          <w:rtl w:val="0"/>
        </w:rPr>
        <w:t xml:space="preserve"> - именованное свойство класса, описывающее множество значений, которые могут принимать экземпляры этого свойства (абстракция состояния объекта), задается именем и типом (цвет котика - String, возраст котика - Integer).</w:t>
      </w:r>
    </w:p>
    <w:p w:rsidR="00000000" w:rsidDel="00000000" w:rsidP="00000000" w:rsidRDefault="00000000" w:rsidRPr="00000000" w14:paraId="000003F9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Операция класса</w:t>
      </w:r>
      <w:r w:rsidDel="00000000" w:rsidR="00000000" w:rsidRPr="00000000">
        <w:rPr>
          <w:rtl w:val="0"/>
        </w:rPr>
        <w:t xml:space="preserve"> - именованная услуга, которую можно запросить у любого объекта этого класса (абстракция поведения объекта), задается именем и сигнатурой (узнать, сколько лет котику), есть свойство операции query - запрос (операции с таким свойством не могут менять состояние экземпляров данного класса).</w:t>
      </w:r>
    </w:p>
    <w:p w:rsidR="00000000" w:rsidDel="00000000" w:rsidP="00000000" w:rsidRDefault="00000000" w:rsidRPr="00000000" w14:paraId="000003FA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Стереотип</w:t>
      </w:r>
      <w:r w:rsidDel="00000000" w:rsidR="00000000" w:rsidRPr="00000000">
        <w:rPr>
          <w:rtl w:val="0"/>
        </w:rPr>
        <w:t xml:space="preserve"> - механизм расширения семантики UML, позволяющий создавать новые элементы UML на основе существующих с учетом особенностей решаемой задачи.</w:t>
      </w:r>
    </w:p>
    <w:p w:rsidR="00000000" w:rsidDel="00000000" w:rsidP="00000000" w:rsidRDefault="00000000" w:rsidRPr="00000000" w14:paraId="000003FB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C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Диаграмма + пример: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D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742950</wp:posOffset>
            </wp:positionH>
            <wp:positionV relativeFrom="paragraph">
              <wp:posOffset>200025</wp:posOffset>
            </wp:positionV>
            <wp:extent cx="5164988" cy="2431017"/>
            <wp:effectExtent b="0" l="0" r="0" t="0"/>
            <wp:wrapTopAndBottom distB="114300" distT="114300"/>
            <wp:docPr id="1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64988" cy="243101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3FE">
      <w:pPr>
        <w:ind w:left="0" w:firstLine="0"/>
        <w:rPr>
          <w:b w:val="1"/>
          <w:shd w:fill="f4cccc" w:val="clear"/>
        </w:rPr>
      </w:pPr>
      <w:r w:rsidDel="00000000" w:rsidR="00000000" w:rsidRPr="00000000">
        <w:rPr>
          <w:b w:val="1"/>
          <w:shd w:fill="f4cccc" w:val="clear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3FF">
      <w:pPr>
        <w:numPr>
          <w:ilvl w:val="0"/>
          <w:numId w:val="85"/>
        </w:numPr>
        <w:rPr>
          <w:b w:val="1"/>
          <w:shd w:fill="f4cccc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0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39.</w:t>
        <w:tab/>
        <w:t xml:space="preserve">Диаграммы классов языка UML. Категории связей и их отображение на </w:t>
        <w:tab/>
        <w:t xml:space="preserve">диаграмме. Примеры.</w:t>
      </w:r>
    </w:p>
    <w:p w:rsidR="00000000" w:rsidDel="00000000" w:rsidP="00000000" w:rsidRDefault="00000000" w:rsidRPr="00000000" w14:paraId="00000401">
      <w:pPr>
        <w:ind w:left="0" w:firstLine="0"/>
        <w:rPr>
          <w:b w:val="1"/>
          <w:shd w:fill="f4cc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2">
      <w:pPr>
        <w:rPr/>
      </w:pPr>
      <w:r w:rsidDel="00000000" w:rsidR="00000000" w:rsidRPr="00000000">
        <w:rPr>
          <w:u w:val="single"/>
          <w:rtl w:val="0"/>
        </w:rPr>
        <w:t xml:space="preserve">UML (Unified Modeling Language)</w:t>
      </w:r>
      <w:r w:rsidDel="00000000" w:rsidR="00000000" w:rsidRPr="00000000">
        <w:rPr>
          <w:rtl w:val="0"/>
        </w:rPr>
        <w:t xml:space="preserve"> создан для моделирования разных систем (аппаратных, программных, смешанных, с участием человека и др.), описание их статических (структурных) и динамических (поведенческих) свойств.</w:t>
      </w:r>
    </w:p>
    <w:p w:rsidR="00000000" w:rsidDel="00000000" w:rsidP="00000000" w:rsidRDefault="00000000" w:rsidRPr="00000000" w14:paraId="000004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4">
      <w:pPr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Категории связей</w:t>
      </w:r>
    </w:p>
    <w:p w:rsidR="00000000" w:rsidDel="00000000" w:rsidP="00000000" w:rsidRDefault="00000000" w:rsidRPr="00000000" w14:paraId="00000405">
      <w:pPr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6">
      <w:pPr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Три типа связей:</w:t>
      </w:r>
    </w:p>
    <w:p w:rsidR="00000000" w:rsidDel="00000000" w:rsidP="00000000" w:rsidRDefault="00000000" w:rsidRPr="00000000" w14:paraId="00000407">
      <w:pPr>
        <w:numPr>
          <w:ilvl w:val="0"/>
          <w:numId w:val="8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зависимость;</w:t>
      </w:r>
    </w:p>
    <w:p w:rsidR="00000000" w:rsidDel="00000000" w:rsidP="00000000" w:rsidRDefault="00000000" w:rsidRPr="00000000" w14:paraId="00000408">
      <w:pPr>
        <w:numPr>
          <w:ilvl w:val="0"/>
          <w:numId w:val="8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обобщение;</w:t>
      </w:r>
    </w:p>
    <w:p w:rsidR="00000000" w:rsidDel="00000000" w:rsidP="00000000" w:rsidRDefault="00000000" w:rsidRPr="00000000" w14:paraId="00000409">
      <w:pPr>
        <w:numPr>
          <w:ilvl w:val="0"/>
          <w:numId w:val="8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ассоциация.</w:t>
      </w:r>
    </w:p>
    <w:p w:rsidR="00000000" w:rsidDel="00000000" w:rsidP="00000000" w:rsidRDefault="00000000" w:rsidRPr="00000000" w14:paraId="0000040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B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Зависимость</w:t>
      </w:r>
      <w:r w:rsidDel="00000000" w:rsidR="00000000" w:rsidRPr="00000000">
        <w:rPr>
          <w:rtl w:val="0"/>
        </w:rPr>
        <w:t xml:space="preserve"> - связь по применению, когда изменение в спецификации одного класса может повлиять на поведение другого класса, использующего первый.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C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Пример:</w:t>
      </w:r>
      <w:r w:rsidDel="00000000" w:rsidR="00000000" w:rsidRPr="00000000">
        <w:rPr>
          <w:rtl w:val="0"/>
        </w:rPr>
        <w:t xml:space="preserve">  использование класса “Sex” для определения “котика”.</w:t>
      </w:r>
    </w:p>
    <w:p w:rsidR="00000000" w:rsidDel="00000000" w:rsidP="00000000" w:rsidRDefault="00000000" w:rsidRPr="00000000" w14:paraId="0000040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E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Обобщение</w:t>
      </w:r>
      <w:r w:rsidDel="00000000" w:rsidR="00000000" w:rsidRPr="00000000">
        <w:rPr>
          <w:rtl w:val="0"/>
        </w:rPr>
        <w:t xml:space="preserve"> - связь между общим классом (суперклассом) и более специализированной его разновидностью (подклассом) (правила наследования из ER-модели: первый выполняется по умолчанию, остальные - нет).</w:t>
      </w:r>
    </w:p>
    <w:p w:rsidR="00000000" w:rsidDel="00000000" w:rsidP="00000000" w:rsidRDefault="00000000" w:rsidRPr="00000000" w14:paraId="0000040F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Пример:</w:t>
      </w:r>
      <w:r w:rsidDel="00000000" w:rsidR="00000000" w:rsidRPr="00000000">
        <w:rPr>
          <w:rtl w:val="0"/>
        </w:rPr>
        <w:t xml:space="preserve"> выделение из “котика” “кота”, “котенка” и “кошки” (см. вопрос 36 - наследование в ER-моделях)</w:t>
      </w:r>
    </w:p>
    <w:p w:rsidR="00000000" w:rsidDel="00000000" w:rsidP="00000000" w:rsidRDefault="00000000" w:rsidRPr="00000000" w14:paraId="00000410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1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Ассоциации</w:t>
      </w:r>
      <w:r w:rsidDel="00000000" w:rsidR="00000000" w:rsidRPr="00000000">
        <w:rPr>
          <w:rtl w:val="0"/>
        </w:rPr>
        <w:t xml:space="preserve"> - структурная связь между объектами одного класса и объектами другого или того же самого класса. Допускается создание n-арных ассоциаций.</w:t>
      </w:r>
    </w:p>
    <w:p w:rsidR="00000000" w:rsidDel="00000000" w:rsidP="00000000" w:rsidRDefault="00000000" w:rsidRPr="00000000" w14:paraId="00000412">
      <w:pPr>
        <w:ind w:left="0" w:firstLine="0"/>
        <w:rPr/>
      </w:pPr>
      <w:r w:rsidDel="00000000" w:rsidR="00000000" w:rsidRPr="00000000">
        <w:rPr>
          <w:rtl w:val="0"/>
        </w:rPr>
        <w:t xml:space="preserve">Ассоциации может быть присвоено имя, характеризующее связь.</w:t>
      </w:r>
    </w:p>
    <w:p w:rsidR="00000000" w:rsidDel="00000000" w:rsidP="00000000" w:rsidRDefault="00000000" w:rsidRPr="00000000" w14:paraId="00000413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Пример:</w:t>
      </w:r>
      <w:r w:rsidDel="00000000" w:rsidR="00000000" w:rsidRPr="00000000">
        <w:rPr>
          <w:rtl w:val="0"/>
        </w:rPr>
        <w:t xml:space="preserve"> связь “котик - хозяин”, имя ассоциации “владение”.</w:t>
      </w:r>
    </w:p>
    <w:p w:rsidR="00000000" w:rsidDel="00000000" w:rsidP="00000000" w:rsidRDefault="00000000" w:rsidRPr="00000000" w14:paraId="00000414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5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Агрегатные ассоциации</w:t>
      </w:r>
      <w:r w:rsidDel="00000000" w:rsidR="00000000" w:rsidRPr="00000000">
        <w:rPr>
          <w:rtl w:val="0"/>
        </w:rPr>
        <w:t xml:space="preserve"> отображают отношение “часть - целое”.</w:t>
      </w:r>
    </w:p>
    <w:p w:rsidR="00000000" w:rsidDel="00000000" w:rsidP="00000000" w:rsidRDefault="00000000" w:rsidRPr="00000000" w14:paraId="00000416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Пример:</w:t>
      </w:r>
      <w:r w:rsidDel="00000000" w:rsidR="00000000" w:rsidRPr="00000000">
        <w:rPr>
          <w:rtl w:val="0"/>
        </w:rPr>
        <w:t xml:space="preserve"> связь “котик” - “хвост”.</w:t>
      </w:r>
    </w:p>
    <w:p w:rsidR="00000000" w:rsidDel="00000000" w:rsidP="00000000" w:rsidRDefault="00000000" w:rsidRPr="00000000" w14:paraId="0000041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8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Роль класса</w:t>
      </w:r>
      <w:r w:rsidDel="00000000" w:rsidR="00000000" w:rsidRPr="00000000">
        <w:rPr>
          <w:rtl w:val="0"/>
        </w:rPr>
        <w:t xml:space="preserve"> - имя, характеризующее класс в связи.</w:t>
      </w:r>
    </w:p>
    <w:p w:rsidR="00000000" w:rsidDel="00000000" w:rsidP="00000000" w:rsidRDefault="00000000" w:rsidRPr="00000000" w14:paraId="00000419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Пример:</w:t>
      </w:r>
      <w:r w:rsidDel="00000000" w:rsidR="00000000" w:rsidRPr="00000000">
        <w:rPr>
          <w:rtl w:val="0"/>
        </w:rPr>
        <w:t xml:space="preserve"> связь “котик - хозяин”, здесь роль класса “котик”  - “питомец”</w:t>
      </w:r>
    </w:p>
    <w:p w:rsidR="00000000" w:rsidDel="00000000" w:rsidP="00000000" w:rsidRDefault="00000000" w:rsidRPr="00000000" w14:paraId="0000041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B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Кратность роли</w:t>
      </w:r>
      <w:r w:rsidDel="00000000" w:rsidR="00000000" w:rsidRPr="00000000">
        <w:rPr>
          <w:rtl w:val="0"/>
        </w:rPr>
        <w:t xml:space="preserve"> - характеристика, указывающая, сколько объектов класса с данной ролью может участвовать в каждом экземпляре ассоциации (один или много котиков).</w:t>
      </w:r>
    </w:p>
    <w:p w:rsidR="00000000" w:rsidDel="00000000" w:rsidP="00000000" w:rsidRDefault="00000000" w:rsidRPr="00000000" w14:paraId="0000041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D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На диаграмме</w:t>
      </w:r>
    </w:p>
    <w:p w:rsidR="00000000" w:rsidDel="00000000" w:rsidP="00000000" w:rsidRDefault="00000000" w:rsidRPr="00000000" w14:paraId="0000041E">
      <w:pPr>
        <w:numPr>
          <w:ilvl w:val="0"/>
          <w:numId w:val="5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зависимость - пунктирная линия со стрелкой;</w:t>
      </w:r>
    </w:p>
    <w:p w:rsidR="00000000" w:rsidDel="00000000" w:rsidP="00000000" w:rsidRDefault="00000000" w:rsidRPr="00000000" w14:paraId="0000041F">
      <w:pPr>
        <w:numPr>
          <w:ilvl w:val="0"/>
          <w:numId w:val="5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обобщение - сплошная линия с треугольной контурной стрелкой;</w:t>
      </w:r>
    </w:p>
    <w:p w:rsidR="00000000" w:rsidDel="00000000" w:rsidP="00000000" w:rsidRDefault="00000000" w:rsidRPr="00000000" w14:paraId="00000420">
      <w:pPr>
        <w:numPr>
          <w:ilvl w:val="0"/>
          <w:numId w:val="5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ассоциация - сплошная линия (в общем виде, ненаправленная);</w:t>
      </w:r>
    </w:p>
    <w:p w:rsidR="00000000" w:rsidDel="00000000" w:rsidP="00000000" w:rsidRDefault="00000000" w:rsidRPr="00000000" w14:paraId="00000421">
      <w:pPr>
        <w:numPr>
          <w:ilvl w:val="0"/>
          <w:numId w:val="5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агрегатная ассоциация - сплошная линия с контуром ромба на конце “целого” (закрашенная, если при уничтожении целого уничтожается и часть).</w:t>
      </w:r>
    </w:p>
    <w:p w:rsidR="00000000" w:rsidDel="00000000" w:rsidP="00000000" w:rsidRDefault="00000000" w:rsidRPr="00000000" w14:paraId="00000422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 </w:t>
      </w:r>
    </w:p>
    <w:p w:rsidR="00000000" w:rsidDel="00000000" w:rsidP="00000000" w:rsidRDefault="00000000" w:rsidRPr="00000000" w14:paraId="00000423">
      <w:pPr>
        <w:ind w:left="0" w:firstLine="0"/>
        <w:rPr>
          <w:b w:val="1"/>
          <w:shd w:fill="f4cccc" w:val="clear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4">
      <w:pPr>
        <w:ind w:left="0" w:firstLine="0"/>
        <w:rPr>
          <w:b w:val="1"/>
          <w:shd w:fill="f4cc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5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40.</w:t>
        <w:tab/>
        <w:t xml:space="preserve">Язык OCL. Инварианты OCL. Основные типы данных и выражения.</w:t>
      </w:r>
    </w:p>
    <w:p w:rsidR="00000000" w:rsidDel="00000000" w:rsidP="00000000" w:rsidRDefault="00000000" w:rsidRPr="00000000" w14:paraId="00000426">
      <w:pPr>
        <w:ind w:left="0" w:firstLine="0"/>
        <w:rPr>
          <w:b w:val="1"/>
          <w:shd w:fill="f4cc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7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OCL (Object Constraint Language)</w:t>
      </w:r>
      <w:r w:rsidDel="00000000" w:rsidR="00000000" w:rsidRPr="00000000">
        <w:rPr>
          <w:rtl w:val="0"/>
        </w:rPr>
        <w:t xml:space="preserve"> - часть спецификации UML, нужен для определения ограничений, описывающих пред- и постусловия операций классов, а также ограничений, являющихся инвариантами классов.</w:t>
      </w:r>
    </w:p>
    <w:p w:rsidR="00000000" w:rsidDel="00000000" w:rsidP="00000000" w:rsidRDefault="00000000" w:rsidRPr="00000000" w14:paraId="0000042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9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Инвариант класса</w:t>
      </w:r>
      <w:r w:rsidDel="00000000" w:rsidR="00000000" w:rsidRPr="00000000">
        <w:rPr>
          <w:rtl w:val="0"/>
        </w:rPr>
        <w:t xml:space="preserve"> - логическое выражение, при вычислении которого для любого объекта данного класса должно получаться значение true в течение всего времени существования этого объекта.</w:t>
      </w:r>
    </w:p>
    <w:p w:rsidR="00000000" w:rsidDel="00000000" w:rsidP="00000000" w:rsidRDefault="00000000" w:rsidRPr="00000000" w14:paraId="0000042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B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Синтаксис определения инварианта (для некоторого класса):</w:t>
      </w:r>
    </w:p>
    <w:p w:rsidR="00000000" w:rsidDel="00000000" w:rsidP="00000000" w:rsidRDefault="00000000" w:rsidRPr="00000000" w14:paraId="0000042C">
      <w:pPr>
        <w:ind w:left="0" w:firstLine="0"/>
        <w:rPr/>
      </w:pPr>
      <w:r w:rsidDel="00000000" w:rsidR="00000000" w:rsidRPr="00000000">
        <w:rPr>
          <w:rtl w:val="0"/>
        </w:rPr>
        <w:t xml:space="preserve">context &lt;class_name&gt; inv:</w:t>
      </w:r>
    </w:p>
    <w:p w:rsidR="00000000" w:rsidDel="00000000" w:rsidP="00000000" w:rsidRDefault="00000000" w:rsidRPr="00000000" w14:paraId="0000042D">
      <w:pPr>
        <w:ind w:left="0" w:firstLine="0"/>
        <w:rPr/>
      </w:pPr>
      <w:r w:rsidDel="00000000" w:rsidR="00000000" w:rsidRPr="00000000">
        <w:rPr>
          <w:rtl w:val="0"/>
        </w:rPr>
        <w:t xml:space="preserve">&lt;OCL logical expression&gt;</w:t>
      </w:r>
    </w:p>
    <w:p w:rsidR="00000000" w:rsidDel="00000000" w:rsidP="00000000" w:rsidRDefault="00000000" w:rsidRPr="00000000" w14:paraId="0000042E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F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Основные типы (предопределенные типы данных OCL):</w:t>
      </w:r>
    </w:p>
    <w:p w:rsidR="00000000" w:rsidDel="00000000" w:rsidP="00000000" w:rsidRDefault="00000000" w:rsidRPr="00000000" w14:paraId="00000430">
      <w:pPr>
        <w:numPr>
          <w:ilvl w:val="0"/>
          <w:numId w:val="8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скалярные:</w:t>
      </w:r>
    </w:p>
    <w:p w:rsidR="00000000" w:rsidDel="00000000" w:rsidP="00000000" w:rsidRDefault="00000000" w:rsidRPr="00000000" w14:paraId="00000431">
      <w:pPr>
        <w:numPr>
          <w:ilvl w:val="1"/>
          <w:numId w:val="8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Integer;</w:t>
        <w:tab/>
      </w:r>
    </w:p>
    <w:p w:rsidR="00000000" w:rsidDel="00000000" w:rsidP="00000000" w:rsidRDefault="00000000" w:rsidRPr="00000000" w14:paraId="00000432">
      <w:pPr>
        <w:numPr>
          <w:ilvl w:val="1"/>
          <w:numId w:val="8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Real;</w:t>
      </w:r>
    </w:p>
    <w:p w:rsidR="00000000" w:rsidDel="00000000" w:rsidP="00000000" w:rsidRDefault="00000000" w:rsidRPr="00000000" w14:paraId="00000433">
      <w:pPr>
        <w:numPr>
          <w:ilvl w:val="1"/>
          <w:numId w:val="8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Boolean;</w:t>
      </w:r>
    </w:p>
    <w:p w:rsidR="00000000" w:rsidDel="00000000" w:rsidP="00000000" w:rsidRDefault="00000000" w:rsidRPr="00000000" w14:paraId="00000434">
      <w:pPr>
        <w:numPr>
          <w:ilvl w:val="1"/>
          <w:numId w:val="8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String;</w:t>
      </w:r>
    </w:p>
    <w:p w:rsidR="00000000" w:rsidDel="00000000" w:rsidP="00000000" w:rsidRDefault="00000000" w:rsidRPr="00000000" w14:paraId="00000435">
      <w:pPr>
        <w:numPr>
          <w:ilvl w:val="0"/>
          <w:numId w:val="8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коллекции:</w:t>
      </w:r>
    </w:p>
    <w:p w:rsidR="00000000" w:rsidDel="00000000" w:rsidP="00000000" w:rsidRDefault="00000000" w:rsidRPr="00000000" w14:paraId="00000436">
      <w:pPr>
        <w:numPr>
          <w:ilvl w:val="1"/>
          <w:numId w:val="8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set (неупорядоченная коллекция, не содержащая одинаковых элементов);</w:t>
      </w:r>
    </w:p>
    <w:p w:rsidR="00000000" w:rsidDel="00000000" w:rsidP="00000000" w:rsidRDefault="00000000" w:rsidRPr="00000000" w14:paraId="00000437">
      <w:pPr>
        <w:numPr>
          <w:ilvl w:val="1"/>
          <w:numId w:val="84"/>
        </w:numPr>
        <w:ind w:left="1440" w:hanging="360"/>
      </w:pPr>
      <w:r w:rsidDel="00000000" w:rsidR="00000000" w:rsidRPr="00000000">
        <w:rPr>
          <w:rtl w:val="0"/>
        </w:rPr>
        <w:t xml:space="preserve">orderedSet (упорядоченный set);</w:t>
      </w:r>
    </w:p>
    <w:p w:rsidR="00000000" w:rsidDel="00000000" w:rsidP="00000000" w:rsidRDefault="00000000" w:rsidRPr="00000000" w14:paraId="00000438">
      <w:pPr>
        <w:numPr>
          <w:ilvl w:val="1"/>
          <w:numId w:val="8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bag (неупорядоченная коллекция, которая может содержать одинаковые элементы);</w:t>
      </w:r>
    </w:p>
    <w:p w:rsidR="00000000" w:rsidDel="00000000" w:rsidP="00000000" w:rsidRDefault="00000000" w:rsidRPr="00000000" w14:paraId="00000439">
      <w:pPr>
        <w:numPr>
          <w:ilvl w:val="1"/>
          <w:numId w:val="84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sequence (упорядоченный bag).</w:t>
      </w:r>
    </w:p>
    <w:p w:rsidR="00000000" w:rsidDel="00000000" w:rsidP="00000000" w:rsidRDefault="00000000" w:rsidRPr="00000000" w14:paraId="0000043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B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Выражения OCL</w:t>
      </w:r>
      <w:r w:rsidDel="00000000" w:rsidR="00000000" w:rsidRPr="00000000">
        <w:rPr>
          <w:rtl w:val="0"/>
        </w:rPr>
        <w:t xml:space="preserve"> состоят из:</w:t>
      </w:r>
    </w:p>
    <w:p w:rsidR="00000000" w:rsidDel="00000000" w:rsidP="00000000" w:rsidRDefault="00000000" w:rsidRPr="00000000" w14:paraId="0000043C">
      <w:pPr>
        <w:numPr>
          <w:ilvl w:val="0"/>
          <w:numId w:val="2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предопределенных типов данных OCL;</w:t>
      </w:r>
    </w:p>
    <w:p w:rsidR="00000000" w:rsidDel="00000000" w:rsidP="00000000" w:rsidRDefault="00000000" w:rsidRPr="00000000" w14:paraId="0000043D">
      <w:pPr>
        <w:numPr>
          <w:ilvl w:val="0"/>
          <w:numId w:val="2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типов данных, определяемых моделью UML (классы);</w:t>
      </w:r>
    </w:p>
    <w:p w:rsidR="00000000" w:rsidDel="00000000" w:rsidP="00000000" w:rsidRDefault="00000000" w:rsidRPr="00000000" w14:paraId="0000043E">
      <w:pPr>
        <w:numPr>
          <w:ilvl w:val="0"/>
          <w:numId w:val="2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атрибутов классов, их ролей и ассоциаций;</w:t>
      </w:r>
    </w:p>
    <w:p w:rsidR="00000000" w:rsidDel="00000000" w:rsidP="00000000" w:rsidRDefault="00000000" w:rsidRPr="00000000" w14:paraId="0000043F">
      <w:pPr>
        <w:numPr>
          <w:ilvl w:val="0"/>
          <w:numId w:val="2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операций классов, не изменяющих состояния моделируемой системы.</w:t>
      </w:r>
    </w:p>
    <w:p w:rsidR="00000000" w:rsidDel="00000000" w:rsidP="00000000" w:rsidRDefault="00000000" w:rsidRPr="00000000" w14:paraId="00000440">
      <w:pPr>
        <w:ind w:left="720" w:firstLine="0"/>
        <w:rPr>
          <w:b w:val="1"/>
          <w:shd w:fill="f4cc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1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Примечание:</w:t>
      </w:r>
      <w:r w:rsidDel="00000000" w:rsidR="00000000" w:rsidRPr="00000000">
        <w:rPr>
          <w:rtl w:val="0"/>
        </w:rPr>
        <w:t xml:space="preserve"> далее можно написать, что выражения строятся из операций над представленными элементами и ничего больше не писать (иначе получается слишком много и бесчеловечно, на мой взгляд).</w:t>
      </w:r>
    </w:p>
    <w:p w:rsidR="00000000" w:rsidDel="00000000" w:rsidP="00000000" w:rsidRDefault="00000000" w:rsidRPr="00000000" w14:paraId="00000442">
      <w:pPr>
        <w:ind w:left="0" w:firstLine="0"/>
        <w:rPr>
          <w:b w:val="1"/>
          <w:shd w:fill="f4cc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3">
      <w:pPr>
        <w:ind w:left="0" w:firstLine="0"/>
        <w:rPr/>
      </w:pPr>
      <w:r w:rsidDel="00000000" w:rsidR="00000000" w:rsidRPr="00000000">
        <w:rPr>
          <w:rtl w:val="0"/>
        </w:rPr>
        <w:t xml:space="preserve">Операции над скалярными типами:</w:t>
      </w:r>
    </w:p>
    <w:p w:rsidR="00000000" w:rsidDel="00000000" w:rsidP="00000000" w:rsidRDefault="00000000" w:rsidRPr="00000000" w14:paraId="00000444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Boolean - ‘and’, ‘or’, ‘xor’, ‘not’, ‘implies’, ‘if-then-else-endif’;</w:t>
      </w:r>
    </w:p>
    <w:p w:rsidR="00000000" w:rsidDel="00000000" w:rsidP="00000000" w:rsidRDefault="00000000" w:rsidRPr="00000000" w14:paraId="00000445">
      <w:pPr>
        <w:numPr>
          <w:ilvl w:val="0"/>
          <w:numId w:val="17"/>
        </w:numPr>
        <w:ind w:left="720" w:hanging="360"/>
        <w:rPr/>
      </w:pPr>
      <w:r w:rsidDel="00000000" w:rsidR="00000000" w:rsidRPr="00000000">
        <w:rPr>
          <w:rtl w:val="0"/>
        </w:rPr>
        <w:t xml:space="preserve">Integer - ‘*’, ‘+’, ‘-’, ‘/’, abs(), div(), mod(), min(), max(), операции сравнения;</w:t>
      </w:r>
    </w:p>
    <w:p w:rsidR="00000000" w:rsidDel="00000000" w:rsidP="00000000" w:rsidRDefault="00000000" w:rsidRPr="00000000" w14:paraId="00000446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Real - ‘*’, ‘+’, ‘-’, ‘/’, abs(), floor(), round(), min(), max(), операции сравнения;</w:t>
      </w:r>
    </w:p>
    <w:p w:rsidR="00000000" w:rsidDel="00000000" w:rsidP="00000000" w:rsidRDefault="00000000" w:rsidRPr="00000000" w14:paraId="00000447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String - concat(), size(), substring(), toLower(), toUpper().</w:t>
      </w:r>
    </w:p>
    <w:p w:rsidR="00000000" w:rsidDel="00000000" w:rsidP="00000000" w:rsidRDefault="00000000" w:rsidRPr="00000000" w14:paraId="0000044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9">
      <w:pPr>
        <w:ind w:left="0" w:firstLine="0"/>
        <w:rPr/>
      </w:pPr>
      <w:r w:rsidDel="00000000" w:rsidR="00000000" w:rsidRPr="00000000">
        <w:rPr>
          <w:rtl w:val="0"/>
        </w:rPr>
        <w:t xml:space="preserve">Операции над объектными типами (классами UML):</w:t>
      </w:r>
    </w:p>
    <w:p w:rsidR="00000000" w:rsidDel="00000000" w:rsidP="00000000" w:rsidRDefault="00000000" w:rsidRPr="00000000" w14:paraId="0000044A">
      <w:pPr>
        <w:numPr>
          <w:ilvl w:val="0"/>
          <w:numId w:val="8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получение значения атрибута &lt;объект&gt;.&lt;имя атрибута&gt;;</w:t>
      </w:r>
    </w:p>
    <w:p w:rsidR="00000000" w:rsidDel="00000000" w:rsidP="00000000" w:rsidRDefault="00000000" w:rsidRPr="00000000" w14:paraId="0000044B">
      <w:pPr>
        <w:numPr>
          <w:ilvl w:val="0"/>
          <w:numId w:val="8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переход по экземпляру к ассоциации &lt;объект&gt;.&lt;имя роли, противоположной по отношению к объекту&gt;;</w:t>
      </w:r>
    </w:p>
    <w:p w:rsidR="00000000" w:rsidDel="00000000" w:rsidP="00000000" w:rsidRDefault="00000000" w:rsidRPr="00000000" w14:paraId="0000044C">
      <w:pPr>
        <w:numPr>
          <w:ilvl w:val="0"/>
          <w:numId w:val="8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вызов операции класса &lt;объект&gt;.&lt;имя операции&gt;(&lt;список фактических параметров&gt;);</w:t>
      </w:r>
    </w:p>
    <w:p w:rsidR="00000000" w:rsidDel="00000000" w:rsidP="00000000" w:rsidRDefault="00000000" w:rsidRPr="00000000" w14:paraId="0000044D">
      <w:pPr>
        <w:numPr>
          <w:ilvl w:val="0"/>
          <w:numId w:val="8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self() - текущий объект класса, в котором определен инвариант.</w:t>
      </w:r>
    </w:p>
    <w:p w:rsidR="00000000" w:rsidDel="00000000" w:rsidP="00000000" w:rsidRDefault="00000000" w:rsidRPr="00000000" w14:paraId="0000044E">
      <w:pPr>
        <w:ind w:left="0" w:firstLine="0"/>
        <w:rPr>
          <w:b w:val="1"/>
          <w:shd w:fill="f4cccc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F">
      <w:pPr>
        <w:ind w:left="0" w:firstLine="0"/>
        <w:rPr/>
      </w:pPr>
      <w:r w:rsidDel="00000000" w:rsidR="00000000" w:rsidRPr="00000000">
        <w:rPr>
          <w:rtl w:val="0"/>
        </w:rPr>
        <w:t xml:space="preserve">Операции над коллекциями OCL:</w:t>
      </w:r>
    </w:p>
    <w:p w:rsidR="00000000" w:rsidDel="00000000" w:rsidP="00000000" w:rsidRDefault="00000000" w:rsidRPr="00000000" w14:paraId="00000450">
      <w:pPr>
        <w:ind w:left="0" w:firstLine="0"/>
        <w:rPr/>
      </w:pPr>
      <w:r w:rsidDel="00000000" w:rsidR="00000000" w:rsidRPr="00000000">
        <w:rPr>
          <w:rtl w:val="0"/>
        </w:rPr>
        <w:t xml:space="preserve">&lt;коллекция&gt; -&gt; &lt;имя оперции&gt;</w:t>
      </w:r>
    </w:p>
    <w:p w:rsidR="00000000" w:rsidDel="00000000" w:rsidP="00000000" w:rsidRDefault="00000000" w:rsidRPr="00000000" w14:paraId="00000451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конструкторы коллекций</w:t>
      </w:r>
    </w:p>
    <w:p w:rsidR="00000000" w:rsidDel="00000000" w:rsidP="00000000" w:rsidRDefault="00000000" w:rsidRPr="00000000" w14:paraId="00000452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select() - новая коллекция из тех, для которых условие выполнено (true);</w:t>
      </w:r>
    </w:p>
    <w:p w:rsidR="00000000" w:rsidDel="00000000" w:rsidP="00000000" w:rsidRDefault="00000000" w:rsidRPr="00000000" w14:paraId="00000453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reject() - новая коллекция из тех, для которых условие не выполнено (false);</w:t>
      </w:r>
    </w:p>
    <w:p w:rsidR="00000000" w:rsidDel="00000000" w:rsidP="00000000" w:rsidRDefault="00000000" w:rsidRPr="00000000" w14:paraId="00000454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collect() - результат применения выражения к каждому элементу коллекции (в скобках не логическое выражение);</w:t>
      </w:r>
    </w:p>
    <w:p w:rsidR="00000000" w:rsidDel="00000000" w:rsidP="00000000" w:rsidRDefault="00000000" w:rsidRPr="00000000" w14:paraId="00000455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кванторы</w:t>
      </w:r>
    </w:p>
    <w:p w:rsidR="00000000" w:rsidDel="00000000" w:rsidP="00000000" w:rsidRDefault="00000000" w:rsidRPr="00000000" w14:paraId="00000456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exists() - логическое выражение выполняется хотя бы для одного;</w:t>
      </w:r>
    </w:p>
    <w:p w:rsidR="00000000" w:rsidDel="00000000" w:rsidP="00000000" w:rsidRDefault="00000000" w:rsidRPr="00000000" w14:paraId="00000457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forAll() - логическое выражение выполняется для всех</w:t>
      </w:r>
    </w:p>
    <w:p w:rsidR="00000000" w:rsidDel="00000000" w:rsidP="00000000" w:rsidRDefault="00000000" w:rsidRPr="00000000" w14:paraId="00000458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теоретико-множественные операции</w:t>
      </w:r>
    </w:p>
    <w:p w:rsidR="00000000" w:rsidDel="00000000" w:rsidP="00000000" w:rsidRDefault="00000000" w:rsidRPr="00000000" w14:paraId="00000459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union - объединение;</w:t>
      </w:r>
    </w:p>
    <w:p w:rsidR="00000000" w:rsidDel="00000000" w:rsidP="00000000" w:rsidRDefault="00000000" w:rsidRPr="00000000" w14:paraId="0000045A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intersect - пересечение;</w:t>
      </w:r>
    </w:p>
    <w:p w:rsidR="00000000" w:rsidDel="00000000" w:rsidP="00000000" w:rsidRDefault="00000000" w:rsidRPr="00000000" w14:paraId="0000045B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‘-’ - вычитание;</w:t>
      </w:r>
    </w:p>
    <w:p w:rsidR="00000000" w:rsidDel="00000000" w:rsidP="00000000" w:rsidRDefault="00000000" w:rsidRPr="00000000" w14:paraId="0000045C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прочие операции</w:t>
      </w:r>
    </w:p>
    <w:p w:rsidR="00000000" w:rsidDel="00000000" w:rsidP="00000000" w:rsidRDefault="00000000" w:rsidRPr="00000000" w14:paraId="0000045D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count() - подсчитывает число вхождений элементов в коллекцию;</w:t>
      </w:r>
    </w:p>
    <w:p w:rsidR="00000000" w:rsidDel="00000000" w:rsidP="00000000" w:rsidRDefault="00000000" w:rsidRPr="00000000" w14:paraId="0000045E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includes() - проверяет наличие данного элемента в коллекции;</w:t>
      </w:r>
    </w:p>
    <w:p w:rsidR="00000000" w:rsidDel="00000000" w:rsidP="00000000" w:rsidRDefault="00000000" w:rsidRPr="00000000" w14:paraId="0000045F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excludes() - проверяет отсутствие данного элемента в коллекции;</w:t>
      </w:r>
    </w:p>
    <w:p w:rsidR="00000000" w:rsidDel="00000000" w:rsidP="00000000" w:rsidRDefault="00000000" w:rsidRPr="00000000" w14:paraId="00000460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size() - размер коллекции;</w:t>
      </w:r>
    </w:p>
    <w:p w:rsidR="00000000" w:rsidDel="00000000" w:rsidP="00000000" w:rsidRDefault="00000000" w:rsidRPr="00000000" w14:paraId="00000461">
      <w:pPr>
        <w:numPr>
          <w:ilvl w:val="1"/>
          <w:numId w:val="1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at() - применима только к упорядоченным коллекциям и вернем элемент на позиции индекса.</w:t>
        <w:tab/>
      </w:r>
    </w:p>
    <w:p w:rsidR="00000000" w:rsidDel="00000000" w:rsidP="00000000" w:rsidRDefault="00000000" w:rsidRPr="00000000" w14:paraId="00000462">
      <w:pPr>
        <w:numPr>
          <w:ilvl w:val="0"/>
          <w:numId w:val="17"/>
        </w:numPr>
        <w:ind w:left="720" w:hanging="360"/>
        <w:rPr>
          <w:u w:val="non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3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41.</w:t>
        <w:tab/>
        <w:t xml:space="preserve">Получение реляционной схемы из диаграммы классов. Основные проблемы и рекомендации.</w:t>
      </w:r>
    </w:p>
    <w:p w:rsidR="00000000" w:rsidDel="00000000" w:rsidP="00000000" w:rsidRDefault="00000000" w:rsidRPr="00000000" w14:paraId="00000464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5">
      <w:pPr>
        <w:ind w:left="0" w:firstLine="0"/>
        <w:rPr/>
      </w:pPr>
      <w:r w:rsidDel="00000000" w:rsidR="00000000" w:rsidRPr="00000000">
        <w:rPr>
          <w:u w:val="single"/>
          <w:rtl w:val="0"/>
        </w:rPr>
        <w:t xml:space="preserve">Алгоритм</w:t>
      </w:r>
      <w:r w:rsidDel="00000000" w:rsidR="00000000" w:rsidRPr="00000000">
        <w:rPr>
          <w:rtl w:val="0"/>
        </w:rPr>
        <w:t xml:space="preserve"> - аналогично ER-модели, см. вопрос 35.</w:t>
      </w:r>
    </w:p>
    <w:p w:rsidR="00000000" w:rsidDel="00000000" w:rsidP="00000000" w:rsidRDefault="00000000" w:rsidRPr="00000000" w14:paraId="0000046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7">
      <w:pPr>
        <w:ind w:left="0" w:firstLine="0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Основные проблемы и рекомендации:</w:t>
      </w:r>
    </w:p>
    <w:p w:rsidR="00000000" w:rsidDel="00000000" w:rsidP="00000000" w:rsidRDefault="00000000" w:rsidRPr="00000000" w14:paraId="00000468">
      <w:pPr>
        <w:ind w:left="0" w:firstLine="0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9">
      <w:pPr>
        <w:numPr>
          <w:ilvl w:val="0"/>
          <w:numId w:val="87"/>
        </w:numPr>
        <w:ind w:left="720" w:hanging="360"/>
        <w:rPr/>
      </w:pPr>
      <w:r w:rsidDel="00000000" w:rsidR="00000000" w:rsidRPr="00000000">
        <w:rPr>
          <w:rtl w:val="0"/>
        </w:rPr>
        <w:t xml:space="preserve">операции в классах могут быть реализованы не во всех РСУБД;</w:t>
      </w:r>
    </w:p>
    <w:p w:rsidR="00000000" w:rsidDel="00000000" w:rsidP="00000000" w:rsidRDefault="00000000" w:rsidRPr="00000000" w14:paraId="0000046A">
      <w:pPr>
        <w:numPr>
          <w:ilvl w:val="0"/>
          <w:numId w:val="87"/>
        </w:numPr>
        <w:ind w:left="720" w:hanging="360"/>
        <w:rPr/>
      </w:pPr>
      <w:r w:rsidDel="00000000" w:rsidR="00000000" w:rsidRPr="00000000">
        <w:rPr>
          <w:rtl w:val="0"/>
        </w:rPr>
        <w:t xml:space="preserve">связи-зависимости при преобразованиях в РСУБД не используются;</w:t>
      </w:r>
    </w:p>
    <w:p w:rsidR="00000000" w:rsidDel="00000000" w:rsidP="00000000" w:rsidRDefault="00000000" w:rsidRPr="00000000" w14:paraId="0000046B">
      <w:pPr>
        <w:numPr>
          <w:ilvl w:val="0"/>
          <w:numId w:val="87"/>
        </w:numPr>
        <w:ind w:left="720" w:hanging="360"/>
        <w:rPr/>
      </w:pPr>
      <w:r w:rsidDel="00000000" w:rsidR="00000000" w:rsidRPr="00000000">
        <w:rPr>
          <w:rtl w:val="0"/>
        </w:rPr>
        <w:t xml:space="preserve">старайтесь избегать множественного наследования и осторожно используйте одиночное наследование классов;</w:t>
      </w:r>
    </w:p>
    <w:p w:rsidR="00000000" w:rsidDel="00000000" w:rsidP="00000000" w:rsidRDefault="00000000" w:rsidRPr="00000000" w14:paraId="0000046C">
      <w:pPr>
        <w:numPr>
          <w:ilvl w:val="0"/>
          <w:numId w:val="87"/>
        </w:numPr>
        <w:ind w:left="720" w:hanging="360"/>
        <w:rPr/>
      </w:pPr>
      <w:r w:rsidDel="00000000" w:rsidR="00000000" w:rsidRPr="00000000">
        <w:rPr>
          <w:rtl w:val="0"/>
        </w:rPr>
        <w:t xml:space="preserve">эффективно в РСУБД реализуются только ассоциации “один ко многим”, ассоциации с заданной кратностью роли могут быть реализованы, но не эффективно;</w:t>
      </w:r>
    </w:p>
    <w:p w:rsidR="00000000" w:rsidDel="00000000" w:rsidP="00000000" w:rsidRDefault="00000000" w:rsidRPr="00000000" w14:paraId="0000046D">
      <w:pPr>
        <w:numPr>
          <w:ilvl w:val="0"/>
          <w:numId w:val="8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для РСУБД агрегатные ассоциации неестественны, композиции влияют, как правило, только на способ поддержки ссылочной целостности (каскадное удаление);</w:t>
      </w:r>
    </w:p>
    <w:p w:rsidR="00000000" w:rsidDel="00000000" w:rsidP="00000000" w:rsidRDefault="00000000" w:rsidRPr="00000000" w14:paraId="0000046E">
      <w:pPr>
        <w:numPr>
          <w:ilvl w:val="0"/>
          <w:numId w:val="8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определение большого числа ограничений может привести к потере эффективности.</w:t>
      </w:r>
    </w:p>
    <w:p w:rsidR="00000000" w:rsidDel="00000000" w:rsidP="00000000" w:rsidRDefault="00000000" w:rsidRPr="00000000" w14:paraId="000004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0">
      <w:pPr>
        <w:rPr/>
      </w:pPr>
      <w:r w:rsidDel="00000000" w:rsidR="00000000" w:rsidRPr="00000000">
        <w:rPr>
          <w:u w:val="single"/>
          <w:rtl w:val="0"/>
        </w:rPr>
        <w:t xml:space="preserve">Обобщение:</w:t>
      </w:r>
      <w:r w:rsidDel="00000000" w:rsidR="00000000" w:rsidRPr="00000000">
        <w:rPr>
          <w:rtl w:val="0"/>
        </w:rPr>
        <w:t xml:space="preserve"> большинство усложнений UML в сравнении с ER-моделями (операции классов, связи-зависимости, ассоциативные связи) приводят к накладным расходам или снижению эффективности при получении реляционной схемы.</w:t>
      </w:r>
    </w:p>
    <w:p w:rsidR="00000000" w:rsidDel="00000000" w:rsidP="00000000" w:rsidRDefault="00000000" w:rsidRPr="00000000" w14:paraId="00000471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2">
      <w:pPr>
        <w:ind w:left="720" w:firstLine="0"/>
        <w:rPr>
          <w:b w:val="1"/>
        </w:rPr>
      </w:pP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473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42. </w:t>
        <w:tab/>
        <w:t xml:space="preserve">Язык </w:t>
        <w:tab/>
        <w:t xml:space="preserve">баз данных SQL. Основные отличия SQL-ориентированной модели от реляционной модели. Стандарт </w:t>
        <w:tab/>
        <w:t xml:space="preserve">SQL:2003 – основные тома. Структура языка SQL (три различных схемы).</w:t>
      </w:r>
    </w:p>
    <w:p w:rsidR="00000000" w:rsidDel="00000000" w:rsidP="00000000" w:rsidRDefault="00000000" w:rsidRPr="00000000" w14:paraId="00000474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5">
      <w:pPr>
        <w:ind w:left="0" w:firstLine="0"/>
        <w:rPr/>
      </w:pPr>
      <w:r w:rsidDel="00000000" w:rsidR="00000000" w:rsidRPr="00000000">
        <w:rPr>
          <w:rtl w:val="0"/>
        </w:rPr>
        <w:t xml:space="preserve">Язык SQL предназначен не только для удобной формулировки запросов, но и для манипулирования схемой БД, определения структур физического уровня и прочего.</w:t>
      </w:r>
    </w:p>
    <w:p w:rsidR="00000000" w:rsidDel="00000000" w:rsidP="00000000" w:rsidRDefault="00000000" w:rsidRPr="00000000" w14:paraId="0000047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7">
      <w:pPr>
        <w:ind w:left="0" w:firstLine="0"/>
        <w:rPr/>
      </w:pPr>
      <w:r w:rsidDel="00000000" w:rsidR="00000000" w:rsidRPr="00000000">
        <w:rPr>
          <w:rtl w:val="0"/>
        </w:rPr>
        <w:t xml:space="preserve">Отличия SQL-модели от реляционной:</w:t>
      </w:r>
    </w:p>
    <w:p w:rsidR="00000000" w:rsidDel="00000000" w:rsidP="00000000" w:rsidRDefault="00000000" w:rsidRPr="00000000" w14:paraId="00000478">
      <w:pPr>
        <w:numPr>
          <w:ilvl w:val="0"/>
          <w:numId w:val="1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SQL - ориент. БД - это набор таблиц, содержащих некоторое мультимножество строк (могут быть повторения), соответствующих заголовку таблиц.</w:t>
      </w:r>
    </w:p>
    <w:p w:rsidR="00000000" w:rsidDel="00000000" w:rsidP="00000000" w:rsidRDefault="00000000" w:rsidRPr="00000000" w14:paraId="00000479">
      <w:pPr>
        <w:numPr>
          <w:ilvl w:val="0"/>
          <w:numId w:val="1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Поддерживается порядок столбцов, соответствующий порядку их определения, т.е. таблица это не отношение.</w:t>
      </w:r>
    </w:p>
    <w:p w:rsidR="00000000" w:rsidDel="00000000" w:rsidP="00000000" w:rsidRDefault="00000000" w:rsidRPr="00000000" w14:paraId="000004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B">
      <w:pPr>
        <w:rPr/>
      </w:pPr>
      <w:r w:rsidDel="00000000" w:rsidR="00000000" w:rsidRPr="00000000">
        <w:rPr>
          <w:rtl w:val="0"/>
        </w:rPr>
        <w:t xml:space="preserve">Части стандарта SQL:2003</w:t>
      </w:r>
    </w:p>
    <w:p w:rsidR="00000000" w:rsidDel="00000000" w:rsidP="00000000" w:rsidRDefault="00000000" w:rsidRPr="00000000" w14:paraId="0000047C">
      <w:pPr>
        <w:numPr>
          <w:ilvl w:val="0"/>
          <w:numId w:val="3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Framework</w:t>
      </w:r>
    </w:p>
    <w:p w:rsidR="00000000" w:rsidDel="00000000" w:rsidP="00000000" w:rsidRDefault="00000000" w:rsidRPr="00000000" w14:paraId="0000047D">
      <w:pPr>
        <w:numPr>
          <w:ilvl w:val="0"/>
          <w:numId w:val="3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Foundation</w:t>
      </w:r>
    </w:p>
    <w:p w:rsidR="00000000" w:rsidDel="00000000" w:rsidP="00000000" w:rsidRDefault="00000000" w:rsidRPr="00000000" w14:paraId="0000047E">
      <w:pPr>
        <w:numPr>
          <w:ilvl w:val="0"/>
          <w:numId w:val="3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PSM (хранение процедур)</w:t>
      </w:r>
    </w:p>
    <w:p w:rsidR="00000000" w:rsidDel="00000000" w:rsidP="00000000" w:rsidRDefault="00000000" w:rsidRPr="00000000" w14:paraId="0000047F">
      <w:pPr>
        <w:numPr>
          <w:ilvl w:val="0"/>
          <w:numId w:val="3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OLB (связь с ООП)</w:t>
      </w:r>
    </w:p>
    <w:p w:rsidR="00000000" w:rsidDel="00000000" w:rsidP="00000000" w:rsidRDefault="00000000" w:rsidRPr="00000000" w14:paraId="00000480">
      <w:pPr>
        <w:numPr>
          <w:ilvl w:val="0"/>
          <w:numId w:val="3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CLI</w:t>
      </w:r>
    </w:p>
    <w:p w:rsidR="00000000" w:rsidDel="00000000" w:rsidP="00000000" w:rsidRDefault="00000000" w:rsidRPr="00000000" w14:paraId="00000481">
      <w:pPr>
        <w:numPr>
          <w:ilvl w:val="0"/>
          <w:numId w:val="3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Schemata</w:t>
      </w:r>
    </w:p>
    <w:p w:rsidR="00000000" w:rsidDel="00000000" w:rsidP="00000000" w:rsidRDefault="00000000" w:rsidRPr="00000000" w14:paraId="00000482">
      <w:pPr>
        <w:numPr>
          <w:ilvl w:val="0"/>
          <w:numId w:val="3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JRT</w:t>
      </w:r>
    </w:p>
    <w:p w:rsidR="00000000" w:rsidDel="00000000" w:rsidP="00000000" w:rsidRDefault="00000000" w:rsidRPr="00000000" w14:paraId="00000483">
      <w:pPr>
        <w:numPr>
          <w:ilvl w:val="0"/>
          <w:numId w:val="3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XML</w:t>
      </w:r>
    </w:p>
    <w:p w:rsidR="00000000" w:rsidDel="00000000" w:rsidP="00000000" w:rsidRDefault="00000000" w:rsidRPr="00000000" w14:paraId="00000484">
      <w:pPr>
        <w:numPr>
          <w:ilvl w:val="0"/>
          <w:numId w:val="3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MED (управление внешними данными)</w:t>
      </w:r>
    </w:p>
    <w:p w:rsidR="00000000" w:rsidDel="00000000" w:rsidP="00000000" w:rsidRDefault="00000000" w:rsidRPr="00000000" w14:paraId="000004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6">
      <w:pPr>
        <w:jc w:val="center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Структура языка SQL</w:t>
      </w:r>
    </w:p>
    <w:p w:rsidR="00000000" w:rsidDel="00000000" w:rsidP="00000000" w:rsidRDefault="00000000" w:rsidRPr="00000000" w14:paraId="00000487">
      <w:pPr>
        <w:rPr/>
      </w:pPr>
      <w:r w:rsidDel="00000000" w:rsidR="00000000" w:rsidRPr="00000000">
        <w:rPr>
          <w:rtl w:val="0"/>
        </w:rPr>
        <w:t xml:space="preserve">Различные схемы основаны на принципе деления языка на уровни</w:t>
      </w:r>
    </w:p>
    <w:p w:rsidR="00000000" w:rsidDel="00000000" w:rsidP="00000000" w:rsidRDefault="00000000" w:rsidRPr="00000000" w14:paraId="00000488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базовый, промежуточный и полный (для производителей СУБД)</w:t>
      </w:r>
    </w:p>
    <w:p w:rsidR="00000000" w:rsidDel="00000000" w:rsidP="00000000" w:rsidRDefault="00000000" w:rsidRPr="00000000" w14:paraId="00000489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/>
        <w:drawing>
          <wp:inline distB="114300" distT="114300" distL="114300" distR="114300">
            <wp:extent cx="1152525" cy="1038225"/>
            <wp:effectExtent b="0" l="0" r="0" t="0"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0382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(Тарковский гений)</w:t>
      </w:r>
    </w:p>
    <w:p w:rsidR="00000000" w:rsidDel="00000000" w:rsidP="00000000" w:rsidRDefault="00000000" w:rsidRPr="00000000" w14:paraId="0000048A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прямой SQL (прямое взаимодействие пользователей с СУБД)</w:t>
      </w:r>
    </w:p>
    <w:p w:rsidR="00000000" w:rsidDel="00000000" w:rsidP="00000000" w:rsidRDefault="00000000" w:rsidRPr="00000000" w14:paraId="0000048B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встроенный SQL (взаимодействие прямого SQL с программами пользователей)</w:t>
      </w:r>
    </w:p>
    <w:p w:rsidR="00000000" w:rsidDel="00000000" w:rsidP="00000000" w:rsidRDefault="00000000" w:rsidRPr="00000000" w14:paraId="0000048C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динамический SQL (взаимодействие приложений с базами)</w:t>
      </w:r>
    </w:p>
    <w:p w:rsidR="00000000" w:rsidDel="00000000" w:rsidP="00000000" w:rsidRDefault="00000000" w:rsidRPr="00000000" w14:paraId="0000048D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994703" cy="7992937"/>
            <wp:effectExtent b="0" l="0" r="0" t="0"/>
            <wp:docPr id="1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94703" cy="79929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E">
      <w:pPr>
        <w:ind w:left="720" w:firstLine="0"/>
        <w:rPr>
          <w:b w:val="1"/>
        </w:rPr>
      </w:pP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48F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43. </w:t>
        <w:tab/>
        <w:t xml:space="preserve">Основные типы данных языка SQL (без учета объектных расширений). </w:t>
        <w:tab/>
        <w:t xml:space="preserve">Преобразования типов данных.</w:t>
      </w:r>
    </w:p>
    <w:p w:rsidR="00000000" w:rsidDel="00000000" w:rsidP="00000000" w:rsidRDefault="00000000" w:rsidRPr="00000000" w14:paraId="00000490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1">
      <w:pPr>
        <w:ind w:left="0" w:firstLine="0"/>
        <w:rPr/>
      </w:pPr>
      <w:r w:rsidDel="00000000" w:rsidR="00000000" w:rsidRPr="00000000">
        <w:rPr>
          <w:rtl w:val="0"/>
        </w:rPr>
        <w:t xml:space="preserve">Все данные в таблицах типизированы. Каждому столбцу приписывается свой тип.</w:t>
      </w:r>
    </w:p>
    <w:p w:rsidR="00000000" w:rsidDel="00000000" w:rsidP="00000000" w:rsidRDefault="00000000" w:rsidRPr="00000000" w14:paraId="00000492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3">
      <w:pPr>
        <w:ind w:left="0" w:firstLine="0"/>
        <w:rPr/>
      </w:pPr>
      <w:r w:rsidDel="00000000" w:rsidR="00000000" w:rsidRPr="00000000">
        <w:rPr>
          <w:rtl w:val="0"/>
        </w:rPr>
        <w:t xml:space="preserve">Типы данных:</w:t>
      </w:r>
    </w:p>
    <w:p w:rsidR="00000000" w:rsidDel="00000000" w:rsidP="00000000" w:rsidRDefault="00000000" w:rsidRPr="00000000" w14:paraId="00000494">
      <w:pPr>
        <w:numPr>
          <w:ilvl w:val="0"/>
          <w:numId w:val="7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Логические. TRUE, FALSE, UNKNOWN = NULL</w:t>
      </w:r>
    </w:p>
    <w:p w:rsidR="00000000" w:rsidDel="00000000" w:rsidP="00000000" w:rsidRDefault="00000000" w:rsidRPr="00000000" w14:paraId="00000495">
      <w:pPr>
        <w:numPr>
          <w:ilvl w:val="0"/>
          <w:numId w:val="7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Точные числовые типы</w:t>
      </w:r>
    </w:p>
    <w:p w:rsidR="00000000" w:rsidDel="00000000" w:rsidP="00000000" w:rsidRDefault="00000000" w:rsidRPr="00000000" w14:paraId="00000496">
      <w:pPr>
        <w:numPr>
          <w:ilvl w:val="1"/>
          <w:numId w:val="7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истинно целые типы (INTEGER, SMALLINT)</w:t>
      </w:r>
    </w:p>
    <w:p w:rsidR="00000000" w:rsidDel="00000000" w:rsidP="00000000" w:rsidRDefault="00000000" w:rsidRPr="00000000" w14:paraId="00000497">
      <w:pPr>
        <w:numPr>
          <w:ilvl w:val="1"/>
          <w:numId w:val="7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типы с дробной частью (NUMERIC, DECIMAL)</w:t>
      </w:r>
    </w:p>
    <w:p w:rsidR="00000000" w:rsidDel="00000000" w:rsidP="00000000" w:rsidRDefault="00000000" w:rsidRPr="00000000" w14:paraId="00000498">
      <w:pPr>
        <w:numPr>
          <w:ilvl w:val="0"/>
          <w:numId w:val="7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Приближенные числовые типы. &lt;мантисса, порядок&gt;. REAL, FLOAT, DOUBLE PRECISION</w:t>
      </w:r>
    </w:p>
    <w:p w:rsidR="00000000" w:rsidDel="00000000" w:rsidP="00000000" w:rsidRDefault="00000000" w:rsidRPr="00000000" w14:paraId="00000499">
      <w:pPr>
        <w:numPr>
          <w:ilvl w:val="0"/>
          <w:numId w:val="7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Символьные строки. CHARACTER, CHARACTER VARYING, CHARACTER LARGE OBJECT</w:t>
      </w:r>
    </w:p>
    <w:p w:rsidR="00000000" w:rsidDel="00000000" w:rsidP="00000000" w:rsidRDefault="00000000" w:rsidRPr="00000000" w14:paraId="0000049A">
      <w:pPr>
        <w:numPr>
          <w:ilvl w:val="0"/>
          <w:numId w:val="7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Битовые строки. BIT, BIT VARYING, BIT LARGE OBJECT</w:t>
      </w:r>
    </w:p>
    <w:p w:rsidR="00000000" w:rsidDel="00000000" w:rsidP="00000000" w:rsidRDefault="00000000" w:rsidRPr="00000000" w14:paraId="0000049B">
      <w:pPr>
        <w:numPr>
          <w:ilvl w:val="0"/>
          <w:numId w:val="7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Дата и время, временная метка (возможно с временной зоной)</w:t>
      </w:r>
    </w:p>
    <w:p w:rsidR="00000000" w:rsidDel="00000000" w:rsidP="00000000" w:rsidRDefault="00000000" w:rsidRPr="00000000" w14:paraId="0000049C">
      <w:pPr>
        <w:ind w:left="1440" w:firstLine="0"/>
        <w:rPr/>
      </w:pPr>
      <w:r w:rsidDel="00000000" w:rsidR="00000000" w:rsidRPr="00000000">
        <w:rPr>
          <w:rtl w:val="0"/>
        </w:rPr>
        <w:t xml:space="preserve">DATE: ‘yyyy-mm-dd’</w:t>
      </w:r>
    </w:p>
    <w:p w:rsidR="00000000" w:rsidDel="00000000" w:rsidP="00000000" w:rsidRDefault="00000000" w:rsidRPr="00000000" w14:paraId="0000049D">
      <w:pPr>
        <w:ind w:left="1440" w:firstLine="0"/>
        <w:rPr/>
      </w:pPr>
      <w:r w:rsidDel="00000000" w:rsidR="00000000" w:rsidRPr="00000000">
        <w:rPr>
          <w:rtl w:val="0"/>
        </w:rPr>
        <w:t xml:space="preserve">TIME: ‘hh:mm-ss: f...f’</w:t>
      </w:r>
    </w:p>
    <w:p w:rsidR="00000000" w:rsidDel="00000000" w:rsidP="00000000" w:rsidRDefault="00000000" w:rsidRPr="00000000" w14:paraId="0000049E">
      <w:pPr>
        <w:ind w:left="1440" w:firstLine="0"/>
        <w:rPr/>
      </w:pPr>
      <w:r w:rsidDel="00000000" w:rsidR="00000000" w:rsidRPr="00000000">
        <w:rPr>
          <w:rtl w:val="0"/>
        </w:rPr>
        <w:t xml:space="preserve">TIMESTAMP: ‘yyyy-mm-dd hh:mm-ss: f...f’</w:t>
      </w:r>
    </w:p>
    <w:p w:rsidR="00000000" w:rsidDel="00000000" w:rsidP="00000000" w:rsidRDefault="00000000" w:rsidRPr="00000000" w14:paraId="0000049F">
      <w:pPr>
        <w:ind w:left="1440" w:firstLine="0"/>
        <w:rPr/>
      </w:pPr>
      <w:r w:rsidDel="00000000" w:rsidR="00000000" w:rsidRPr="00000000">
        <w:rPr>
          <w:rtl w:val="0"/>
        </w:rPr>
        <w:t xml:space="preserve">TIME WITH TIMEZONE = TIME с дополнительным компонентом зоны</w:t>
      </w:r>
    </w:p>
    <w:p w:rsidR="00000000" w:rsidDel="00000000" w:rsidP="00000000" w:rsidRDefault="00000000" w:rsidRPr="00000000" w14:paraId="000004A0">
      <w:pPr>
        <w:numPr>
          <w:ilvl w:val="0"/>
          <w:numId w:val="7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Временные интервалы. INTERVAL </w:t>
        <w:tab/>
        <w:t xml:space="preserve">start(s) [TO end(t)]. Разница между значением даты/времени (YEAR, MONTH и т.д.)</w:t>
      </w:r>
    </w:p>
    <w:p w:rsidR="00000000" w:rsidDel="00000000" w:rsidP="00000000" w:rsidRDefault="00000000" w:rsidRPr="00000000" w14:paraId="000004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2">
      <w:pPr>
        <w:jc w:val="center"/>
        <w:rPr/>
      </w:pPr>
      <w:r w:rsidDel="00000000" w:rsidR="00000000" w:rsidRPr="00000000">
        <w:rPr>
          <w:u w:val="single"/>
          <w:rtl w:val="0"/>
        </w:rPr>
        <w:t xml:space="preserve">Преобразование типов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3">
      <w:pPr>
        <w:jc w:val="left"/>
        <w:rPr/>
      </w:pPr>
      <w:r w:rsidDel="00000000" w:rsidR="00000000" w:rsidRPr="00000000">
        <w:rPr>
          <w:rtl w:val="0"/>
        </w:rPr>
        <w:t xml:space="preserve">В SQL есть явное и неявное преобразование одного типа к другому.</w:t>
      </w:r>
    </w:p>
    <w:p w:rsidR="00000000" w:rsidDel="00000000" w:rsidP="00000000" w:rsidRDefault="00000000" w:rsidRPr="00000000" w14:paraId="000004A4">
      <w:pPr>
        <w:numPr>
          <w:ilvl w:val="0"/>
          <w:numId w:val="23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CAST: явное преобразование типов. CAST({expression|NULL} AS {type})</w:t>
      </w:r>
    </w:p>
    <w:p w:rsidR="00000000" w:rsidDel="00000000" w:rsidP="00000000" w:rsidRDefault="00000000" w:rsidRPr="00000000" w14:paraId="000004A5">
      <w:pPr>
        <w:numPr>
          <w:ilvl w:val="0"/>
          <w:numId w:val="23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Неявное преобразование: тип A приводим к типу B тогда и только тогда, когда если ожидается тип В может быть использован тип А.</w:t>
      </w:r>
    </w:p>
    <w:p w:rsidR="00000000" w:rsidDel="00000000" w:rsidP="00000000" w:rsidRDefault="00000000" w:rsidRPr="00000000" w14:paraId="000004A6">
      <w:pPr>
        <w:jc w:val="left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ab/>
        <w:t xml:space="preserve">Например, тип CHARACTER(x) приводим CHARACTER(y) для всех y≥x</w:t>
      </w:r>
    </w:p>
    <w:p w:rsidR="00000000" w:rsidDel="00000000" w:rsidP="00000000" w:rsidRDefault="00000000" w:rsidRPr="00000000" w14:paraId="000004A7">
      <w:pPr>
        <w:ind w:left="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424828" cy="8566437"/>
            <wp:effectExtent b="0" l="0" r="0" t="0"/>
            <wp:docPr id="20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24828" cy="85664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8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9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A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B">
      <w:pPr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C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D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44. </w:t>
        <w:tab/>
        <w:t xml:space="preserve">Средства работы с доменами в SQL.</w:t>
      </w:r>
    </w:p>
    <w:p w:rsidR="00000000" w:rsidDel="00000000" w:rsidP="00000000" w:rsidRDefault="00000000" w:rsidRPr="00000000" w14:paraId="000004AE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F">
      <w:pPr>
        <w:ind w:left="0" w:firstLine="0"/>
        <w:rPr/>
      </w:pPr>
      <w:r w:rsidDel="00000000" w:rsidR="00000000" w:rsidRPr="00000000">
        <w:rPr>
          <w:rtl w:val="0"/>
        </w:rPr>
        <w:t xml:space="preserve">Домен - долговременно хранимый именованный объект базы данных.</w:t>
      </w:r>
    </w:p>
    <w:p w:rsidR="00000000" w:rsidDel="00000000" w:rsidP="00000000" w:rsidRDefault="00000000" w:rsidRPr="00000000" w14:paraId="000004B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1">
      <w:pPr>
        <w:numPr>
          <w:ilvl w:val="0"/>
          <w:numId w:val="8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Определение домена. CREATE DOMAIN. Определяется имя, тип и, возможно, другие спецификации</w:t>
      </w:r>
    </w:p>
    <w:p w:rsidR="00000000" w:rsidDel="00000000" w:rsidP="00000000" w:rsidRDefault="00000000" w:rsidRPr="00000000" w14:paraId="000004B2">
      <w:pPr>
        <w:numPr>
          <w:ilvl w:val="0"/>
          <w:numId w:val="8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Изменение определения домена. ALTER DOMAIN. Можно изменить раздел значения по умолчанию или изменить ограничение домена</w:t>
      </w:r>
    </w:p>
    <w:p w:rsidR="00000000" w:rsidDel="00000000" w:rsidP="00000000" w:rsidRDefault="00000000" w:rsidRPr="00000000" w14:paraId="000004B3">
      <w:pPr>
        <w:numPr>
          <w:ilvl w:val="0"/>
          <w:numId w:val="8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Отмена определения. DROP DOMAIN</w:t>
      </w:r>
    </w:p>
    <w:p w:rsidR="00000000" w:rsidDel="00000000" w:rsidP="00000000" w:rsidRDefault="00000000" w:rsidRPr="00000000" w14:paraId="000004B4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4991100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499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4B5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6">
      <w:pPr>
        <w:ind w:left="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7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45. </w:t>
        <w:tab/>
        <w:t xml:space="preserve">Средства определения, изменения и отмены </w:t>
        <w:tab/>
        <w:t xml:space="preserve">определения базовых таблиц в SQL.</w:t>
      </w:r>
    </w:p>
    <w:p w:rsidR="00000000" w:rsidDel="00000000" w:rsidP="00000000" w:rsidRDefault="00000000" w:rsidRPr="00000000" w14:paraId="000004B8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9">
      <w:pPr>
        <w:numPr>
          <w:ilvl w:val="0"/>
          <w:numId w:val="27"/>
        </w:numPr>
        <w:ind w:left="720" w:hanging="360"/>
      </w:pPr>
      <w:r w:rsidDel="00000000" w:rsidR="00000000" w:rsidRPr="00000000">
        <w:rPr>
          <w:rtl w:val="0"/>
        </w:rPr>
        <w:t xml:space="preserve">Определение базовой таблицы</w:t>
      </w:r>
    </w:p>
    <w:p w:rsidR="00000000" w:rsidDel="00000000" w:rsidP="00000000" w:rsidRDefault="00000000" w:rsidRPr="00000000" w14:paraId="000004BA">
      <w:pPr>
        <w:rPr/>
      </w:pPr>
      <w:r w:rsidDel="00000000" w:rsidR="00000000" w:rsidRPr="00000000">
        <w:rPr>
          <w:rtl w:val="0"/>
        </w:rPr>
        <w:t xml:space="preserve">CREATE TABLE - создание базовой таблицы</w:t>
      </w:r>
    </w:p>
    <w:p w:rsidR="00000000" w:rsidDel="00000000" w:rsidP="00000000" w:rsidRDefault="00000000" w:rsidRPr="00000000" w14:paraId="000004BB">
      <w:pPr>
        <w:numPr>
          <w:ilvl w:val="0"/>
          <w:numId w:val="9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определение столбца (имя, типа (указывается явно или с помощью домена))</w:t>
      </w:r>
    </w:p>
    <w:p w:rsidR="00000000" w:rsidDel="00000000" w:rsidP="00000000" w:rsidRDefault="00000000" w:rsidRPr="00000000" w14:paraId="000004BC">
      <w:pPr>
        <w:numPr>
          <w:ilvl w:val="0"/>
          <w:numId w:val="9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значение столбца по умолчанию: DEFAULT</w:t>
      </w:r>
    </w:p>
    <w:p w:rsidR="00000000" w:rsidDel="00000000" w:rsidP="00000000" w:rsidRDefault="00000000" w:rsidRPr="00000000" w14:paraId="000004BD">
      <w:pPr>
        <w:numPr>
          <w:ilvl w:val="0"/>
          <w:numId w:val="9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ограничение целостности столбца</w:t>
      </w:r>
    </w:p>
    <w:p w:rsidR="00000000" w:rsidDel="00000000" w:rsidP="00000000" w:rsidRDefault="00000000" w:rsidRPr="00000000" w14:paraId="000004BE">
      <w:pPr>
        <w:rPr/>
      </w:pPr>
      <w:r w:rsidDel="00000000" w:rsidR="00000000" w:rsidRPr="00000000">
        <w:rPr>
          <w:rtl w:val="0"/>
        </w:rPr>
        <w:tab/>
        <w:t xml:space="preserve">NOT NULL, ограничение уникальности (PRIMARY KEY, UNIQUE)</w:t>
      </w:r>
    </w:p>
    <w:p w:rsidR="00000000" w:rsidDel="00000000" w:rsidP="00000000" w:rsidRDefault="00000000" w:rsidRPr="00000000" w14:paraId="000004BF">
      <w:pPr>
        <w:numPr>
          <w:ilvl w:val="0"/>
          <w:numId w:val="2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Изменение определения базовой таблицы</w:t>
      </w:r>
    </w:p>
    <w:p w:rsidR="00000000" w:rsidDel="00000000" w:rsidP="00000000" w:rsidRDefault="00000000" w:rsidRPr="00000000" w14:paraId="000004C0">
      <w:pPr>
        <w:rPr/>
      </w:pPr>
      <w:r w:rsidDel="00000000" w:rsidR="00000000" w:rsidRPr="00000000">
        <w:rPr>
          <w:rtl w:val="0"/>
        </w:rPr>
        <w:t xml:space="preserve">ALTER TABLE - изменение столбца/ограничения целостности</w:t>
      </w:r>
    </w:p>
    <w:p w:rsidR="00000000" w:rsidDel="00000000" w:rsidP="00000000" w:rsidRDefault="00000000" w:rsidRPr="00000000" w14:paraId="000004C1">
      <w:pPr>
        <w:numPr>
          <w:ilvl w:val="0"/>
          <w:numId w:val="2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ALTER COLUMN, DROP COLUMN (удаление столбца)</w:t>
      </w:r>
    </w:p>
    <w:p w:rsidR="00000000" w:rsidDel="00000000" w:rsidP="00000000" w:rsidRDefault="00000000" w:rsidRPr="00000000" w14:paraId="000004C2">
      <w:pPr>
        <w:numPr>
          <w:ilvl w:val="0"/>
          <w:numId w:val="2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ADD [CONSTRAINT] - добавление ограничения, DROP </w:t>
      </w:r>
    </w:p>
    <w:p w:rsidR="00000000" w:rsidDel="00000000" w:rsidP="00000000" w:rsidRDefault="00000000" w:rsidRPr="00000000" w14:paraId="000004C3">
      <w:pPr>
        <w:numPr>
          <w:ilvl w:val="0"/>
          <w:numId w:val="2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Отмена определения базовой таблицы</w:t>
      </w:r>
    </w:p>
    <w:p w:rsidR="00000000" w:rsidDel="00000000" w:rsidP="00000000" w:rsidRDefault="00000000" w:rsidRPr="00000000" w14:paraId="000004C4">
      <w:pPr>
        <w:rPr/>
      </w:pPr>
      <w:r w:rsidDel="00000000" w:rsidR="00000000" w:rsidRPr="00000000">
        <w:rPr>
          <w:rtl w:val="0"/>
        </w:rPr>
        <w:t xml:space="preserve">DROP TABLE</w:t>
      </w:r>
    </w:p>
    <w:p w:rsidR="00000000" w:rsidDel="00000000" w:rsidP="00000000" w:rsidRDefault="00000000" w:rsidRPr="00000000" w14:paraId="000004C5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4991100"/>
            <wp:effectExtent b="0" l="0" r="0" t="0"/>
            <wp:docPr id="13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499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4C6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7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8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46. </w:t>
        <w:tab/>
        <w:t xml:space="preserve">Базовые средства манипулирования данными в языке SQL.</w:t>
      </w:r>
    </w:p>
    <w:p w:rsidR="00000000" w:rsidDel="00000000" w:rsidP="00000000" w:rsidRDefault="00000000" w:rsidRPr="00000000" w14:paraId="000004C9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A">
      <w:pPr>
        <w:numPr>
          <w:ilvl w:val="0"/>
          <w:numId w:val="27"/>
        </w:numPr>
        <w:ind w:left="720" w:hanging="360"/>
      </w:pPr>
      <w:r w:rsidDel="00000000" w:rsidR="00000000" w:rsidRPr="00000000">
        <w:rPr>
          <w:rtl w:val="0"/>
        </w:rPr>
        <w:t xml:space="preserve">INSERT - вставка строк в соответствующей таблице:</w:t>
      </w:r>
    </w:p>
    <w:p w:rsidR="00000000" w:rsidDel="00000000" w:rsidP="00000000" w:rsidRDefault="00000000" w:rsidRPr="00000000" w14:paraId="000004CB">
      <w:pPr>
        <w:numPr>
          <w:ilvl w:val="1"/>
          <w:numId w:val="2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вставка всех строк</w:t>
      </w:r>
    </w:p>
    <w:p w:rsidR="00000000" w:rsidDel="00000000" w:rsidP="00000000" w:rsidRDefault="00000000" w:rsidRPr="00000000" w14:paraId="000004CC">
      <w:pPr>
        <w:numPr>
          <w:ilvl w:val="1"/>
          <w:numId w:val="27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вставка одной строки</w:t>
      </w:r>
    </w:p>
    <w:p w:rsidR="00000000" w:rsidDel="00000000" w:rsidP="00000000" w:rsidRDefault="00000000" w:rsidRPr="00000000" w14:paraId="000004CD">
      <w:pPr>
        <w:numPr>
          <w:ilvl w:val="0"/>
          <w:numId w:val="2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UPDATE - модификация существующих строк</w:t>
      </w:r>
    </w:p>
    <w:p w:rsidR="00000000" w:rsidDel="00000000" w:rsidP="00000000" w:rsidRDefault="00000000" w:rsidRPr="00000000" w14:paraId="000004CE">
      <w:pPr>
        <w:numPr>
          <w:ilvl w:val="0"/>
          <w:numId w:val="2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DELETE - удаление строк в существующих таблицах</w:t>
      </w:r>
    </w:p>
    <w:p w:rsidR="00000000" w:rsidDel="00000000" w:rsidP="00000000" w:rsidRDefault="00000000" w:rsidRPr="00000000" w14:paraId="000004CF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4991100"/>
            <wp:effectExtent b="0" l="0" r="0" t="0"/>
            <wp:docPr id="1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4991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4D0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1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2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47.</w:t>
        <w:tab/>
        <w:t xml:space="preserve">Понятие триггера. Механизм триггеров в SQL. Типы триггеров и их выполнение.</w:t>
      </w:r>
    </w:p>
    <w:p w:rsidR="00000000" w:rsidDel="00000000" w:rsidP="00000000" w:rsidRDefault="00000000" w:rsidRPr="00000000" w14:paraId="000004D3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4">
      <w:pPr>
        <w:ind w:left="0" w:firstLine="0"/>
        <w:rPr/>
      </w:pPr>
      <w:r w:rsidDel="00000000" w:rsidR="00000000" w:rsidRPr="00000000">
        <w:rPr>
          <w:rtl w:val="0"/>
        </w:rPr>
        <w:t xml:space="preserve">Триггер - процедура, хранимая в базе данных и автоматически вызываемая СУБД при возникновении соответствующих условий.</w:t>
      </w:r>
    </w:p>
    <w:p w:rsidR="00000000" w:rsidDel="00000000" w:rsidP="00000000" w:rsidRDefault="00000000" w:rsidRPr="00000000" w14:paraId="000004D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6">
      <w:pPr>
        <w:ind w:left="0" w:firstLine="0"/>
        <w:rPr/>
      </w:pPr>
      <w:r w:rsidDel="00000000" w:rsidR="00000000" w:rsidRPr="00000000">
        <w:rPr>
          <w:rtl w:val="0"/>
        </w:rPr>
        <w:t xml:space="preserve">В SQL триггеры вызываются при вставке одной/нескольких строк в таблицу, при их модификации или удалении.</w:t>
      </w:r>
    </w:p>
    <w:p w:rsidR="00000000" w:rsidDel="00000000" w:rsidP="00000000" w:rsidRDefault="00000000" w:rsidRPr="00000000" w14:paraId="000004D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8">
      <w:pPr>
        <w:ind w:left="0" w:firstLine="0"/>
        <w:rPr/>
      </w:pPr>
      <w:r w:rsidDel="00000000" w:rsidR="00000000" w:rsidRPr="00000000">
        <w:rPr>
          <w:rtl w:val="0"/>
        </w:rPr>
        <w:t xml:space="preserve">Предметная таблица - таблица, с которой связано определение триггера.</w:t>
      </w:r>
    </w:p>
    <w:p w:rsidR="00000000" w:rsidDel="00000000" w:rsidP="00000000" w:rsidRDefault="00000000" w:rsidRPr="00000000" w14:paraId="000004D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A">
      <w:pPr>
        <w:ind w:left="0" w:firstLine="0"/>
        <w:jc w:val="center"/>
        <w:rPr/>
      </w:pPr>
      <w:r w:rsidDel="00000000" w:rsidR="00000000" w:rsidRPr="00000000">
        <w:rPr>
          <w:u w:val="single"/>
          <w:rtl w:val="0"/>
        </w:rPr>
        <w:t xml:space="preserve">Области использования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B">
      <w:pPr>
        <w:numPr>
          <w:ilvl w:val="0"/>
          <w:numId w:val="21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журнализация</w:t>
      </w:r>
    </w:p>
    <w:p w:rsidR="00000000" w:rsidDel="00000000" w:rsidP="00000000" w:rsidRDefault="00000000" w:rsidRPr="00000000" w14:paraId="000004DC">
      <w:pPr>
        <w:numPr>
          <w:ilvl w:val="0"/>
          <w:numId w:val="21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согласование и очистка данных</w:t>
      </w:r>
    </w:p>
    <w:p w:rsidR="00000000" w:rsidDel="00000000" w:rsidP="00000000" w:rsidRDefault="00000000" w:rsidRPr="00000000" w14:paraId="000004DD">
      <w:pPr>
        <w:numPr>
          <w:ilvl w:val="0"/>
          <w:numId w:val="21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операции, не связанные с изменением базы данных (процедуры могут вызываться из триггеров)</w:t>
      </w:r>
    </w:p>
    <w:p w:rsidR="00000000" w:rsidDel="00000000" w:rsidP="00000000" w:rsidRDefault="00000000" w:rsidRPr="00000000" w14:paraId="000004DE">
      <w:pPr>
        <w:jc w:val="left"/>
        <w:rPr/>
      </w:pPr>
      <w:r w:rsidDel="00000000" w:rsidR="00000000" w:rsidRPr="00000000">
        <w:rPr>
          <w:rtl w:val="0"/>
        </w:rPr>
        <w:t xml:space="preserve">DROP TRIGGER - отмена определения триггера</w:t>
      </w:r>
    </w:p>
    <w:p w:rsidR="00000000" w:rsidDel="00000000" w:rsidP="00000000" w:rsidRDefault="00000000" w:rsidRPr="00000000" w14:paraId="000004DF">
      <w:pPr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0">
      <w:pPr>
        <w:jc w:val="center"/>
        <w:rPr/>
      </w:pPr>
      <w:r w:rsidDel="00000000" w:rsidR="00000000" w:rsidRPr="00000000">
        <w:rPr>
          <w:u w:val="single"/>
          <w:rtl w:val="0"/>
        </w:rPr>
        <w:t xml:space="preserve">Типы триггеров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1">
      <w:pPr>
        <w:numPr>
          <w:ilvl w:val="0"/>
          <w:numId w:val="25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BEFORE и AFTER. Триггер срабатывает немедленно до/после выполнения инициирующего оператора</w:t>
      </w:r>
    </w:p>
    <w:p w:rsidR="00000000" w:rsidDel="00000000" w:rsidP="00000000" w:rsidRDefault="00000000" w:rsidRPr="00000000" w14:paraId="000004E2">
      <w:pPr>
        <w:numPr>
          <w:ilvl w:val="0"/>
          <w:numId w:val="25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INSERT, UPDATE, DELETE. Вызываются при, соответственно, вставке строки, модификации, удаления</w:t>
      </w:r>
    </w:p>
    <w:p w:rsidR="00000000" w:rsidDel="00000000" w:rsidP="00000000" w:rsidRDefault="00000000" w:rsidRPr="00000000" w14:paraId="000004E3">
      <w:pPr>
        <w:numPr>
          <w:ilvl w:val="0"/>
          <w:numId w:val="25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ROW, STATEMENT. Триггер сработает либо для каждой строки, либо 1 раз</w:t>
      </w:r>
    </w:p>
    <w:p w:rsidR="00000000" w:rsidDel="00000000" w:rsidP="00000000" w:rsidRDefault="00000000" w:rsidRPr="00000000" w14:paraId="000004E4">
      <w:pPr>
        <w:numPr>
          <w:ilvl w:val="0"/>
          <w:numId w:val="25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WHEN. Более точно специфицируется условие применимости триггера.</w:t>
      </w:r>
    </w:p>
    <w:p w:rsidR="00000000" w:rsidDel="00000000" w:rsidP="00000000" w:rsidRDefault="00000000" w:rsidRPr="00000000" w14:paraId="000004E5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6731000"/>
            <wp:effectExtent b="0" l="0" r="0" t="0"/>
            <wp:docPr id="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6731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4E6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7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8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48. </w:t>
        <w:tab/>
        <w:t xml:space="preserve">Общая структура оператора выборки в SQL и схема его выполнения.</w:t>
      </w:r>
    </w:p>
    <w:p w:rsidR="00000000" w:rsidDel="00000000" w:rsidP="00000000" w:rsidRDefault="00000000" w:rsidRPr="00000000" w14:paraId="000004E9">
      <w:pPr>
        <w:ind w:left="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A">
      <w:pPr>
        <w:rPr/>
      </w:pPr>
      <w:r w:rsidDel="00000000" w:rsidR="00000000" w:rsidRPr="00000000">
        <w:rPr>
          <w:rtl w:val="0"/>
        </w:rPr>
        <w:t xml:space="preserve">Оператор выборки SELECT возвращает набор одной/нескольких строк одинаковой структуры.</w:t>
      </w:r>
    </w:p>
    <w:p w:rsidR="00000000" w:rsidDel="00000000" w:rsidP="00000000" w:rsidRDefault="00000000" w:rsidRPr="00000000" w14:paraId="000004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C">
      <w:pPr>
        <w:rPr/>
      </w:pPr>
      <w:r w:rsidDel="00000000" w:rsidR="00000000" w:rsidRPr="00000000">
        <w:rPr>
          <w:rtl w:val="0"/>
        </w:rPr>
        <w:t xml:space="preserve">SELECT [ALL | DISTINCT] …</w:t>
      </w:r>
    </w:p>
    <w:p w:rsidR="00000000" w:rsidDel="00000000" w:rsidP="00000000" w:rsidRDefault="00000000" w:rsidRPr="00000000" w14:paraId="000004ED">
      <w:pPr>
        <w:rPr/>
      </w:pPr>
      <w:r w:rsidDel="00000000" w:rsidR="00000000" w:rsidRPr="00000000">
        <w:rPr>
          <w:rtl w:val="0"/>
        </w:rPr>
        <w:t xml:space="preserve">FROM …</w:t>
      </w:r>
    </w:p>
    <w:p w:rsidR="00000000" w:rsidDel="00000000" w:rsidP="00000000" w:rsidRDefault="00000000" w:rsidRPr="00000000" w14:paraId="000004EE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[WHERE …]</w:t>
      </w:r>
    </w:p>
    <w:p w:rsidR="00000000" w:rsidDel="00000000" w:rsidP="00000000" w:rsidRDefault="00000000" w:rsidRPr="00000000" w14:paraId="000004EF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[GROUP BY …]</w:t>
      </w:r>
    </w:p>
    <w:p w:rsidR="00000000" w:rsidDel="00000000" w:rsidP="00000000" w:rsidRDefault="00000000" w:rsidRPr="00000000" w14:paraId="000004F0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[HAVING …]</w:t>
      </w:r>
    </w:p>
    <w:p w:rsidR="00000000" w:rsidDel="00000000" w:rsidP="00000000" w:rsidRDefault="00000000" w:rsidRPr="00000000" w14:paraId="000004F1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[ORDER BY…]</w:t>
      </w:r>
    </w:p>
    <w:p w:rsidR="00000000" w:rsidDel="00000000" w:rsidP="00000000" w:rsidRDefault="00000000" w:rsidRPr="00000000" w14:paraId="000004F2">
      <w:pPr>
        <w:rPr>
          <w:i w:val="1"/>
        </w:rPr>
      </w:pPr>
      <w:r w:rsidDel="00000000" w:rsidR="00000000" w:rsidRPr="00000000">
        <w:rPr>
          <w:i w:val="1"/>
          <w:rtl w:val="0"/>
        </w:rPr>
        <w:t xml:space="preserve">То, что курсивом - необязательно</w:t>
      </w:r>
    </w:p>
    <w:p w:rsidR="00000000" w:rsidDel="00000000" w:rsidP="00000000" w:rsidRDefault="00000000" w:rsidRPr="00000000" w14:paraId="000004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4">
      <w:pPr>
        <w:numPr>
          <w:ilvl w:val="0"/>
          <w:numId w:val="2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Выполняется раздел FROM</w:t>
      </w:r>
    </w:p>
    <w:p w:rsidR="00000000" w:rsidDel="00000000" w:rsidP="00000000" w:rsidRDefault="00000000" w:rsidRPr="00000000" w14:paraId="000004F5">
      <w:pPr>
        <w:numPr>
          <w:ilvl w:val="0"/>
          <w:numId w:val="27"/>
        </w:numPr>
        <w:ind w:left="72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Выполняется раздел WHERE. Условное выражение применяется ко всем строкам таблицы T.→T</w:t>
      </w:r>
      <w:r w:rsidDel="00000000" w:rsidR="00000000" w:rsidRPr="00000000">
        <w:rPr>
          <w:vertAlign w:val="subscript"/>
          <w:rtl w:val="0"/>
        </w:rPr>
        <w:t xml:space="preserve">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6">
      <w:pPr>
        <w:numPr>
          <w:ilvl w:val="0"/>
          <w:numId w:val="2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Выполняется GROUP BY. Каждый элемент списка имён столбцов должен входить в имена столбцов T</w:t>
      </w:r>
      <w:r w:rsidDel="00000000" w:rsidR="00000000" w:rsidRPr="00000000">
        <w:rPr>
          <w:vertAlign w:val="subscript"/>
          <w:rtl w:val="0"/>
        </w:rPr>
        <w:t xml:space="preserve">1</w:t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→T</w:t>
      </w:r>
      <w:r w:rsidDel="00000000" w:rsidR="00000000" w:rsidRPr="00000000">
        <w:rPr>
          <w:vertAlign w:val="subscript"/>
          <w:rtl w:val="0"/>
        </w:rPr>
        <w:t xml:space="preserve">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7">
      <w:pPr>
        <w:numPr>
          <w:ilvl w:val="0"/>
          <w:numId w:val="27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Выполняется HAVING. Условное выражение применяется к каждой группе строк таблицы T</w:t>
      </w:r>
      <w:r w:rsidDel="00000000" w:rsidR="00000000" w:rsidRPr="00000000">
        <w:rPr>
          <w:vertAlign w:val="subscript"/>
          <w:rtl w:val="0"/>
        </w:rPr>
        <w:t xml:space="preserve">2</w:t>
      </w: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и результатом является таблица, содержащая те группы строк, в которых выполняется выражение →T</w:t>
      </w:r>
      <w:r w:rsidDel="00000000" w:rsidR="00000000" w:rsidRPr="00000000">
        <w:rPr>
          <w:vertAlign w:val="subscript"/>
          <w:rtl w:val="0"/>
        </w:rPr>
        <w:t xml:space="preserve">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8">
      <w:pPr>
        <w:numPr>
          <w:ilvl w:val="0"/>
          <w:numId w:val="27"/>
        </w:numPr>
        <w:ind w:left="72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Выполняется ORDER BY. Выбирается 1 элемент списка сортировки и строки таблицы расставляются в порядке возрастания/убывания (ASC/DESC) выражения, вычисленного для каждой строки. и тд →T</w:t>
      </w:r>
      <w:r w:rsidDel="00000000" w:rsidR="00000000" w:rsidRPr="00000000">
        <w:rPr>
          <w:vertAlign w:val="subscript"/>
          <w:rtl w:val="0"/>
        </w:rPr>
        <w:t xml:space="preserve">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9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6464300"/>
            <wp:effectExtent b="0" l="0" r="0" t="0"/>
            <wp:docPr id="1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646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4FA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B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C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49. </w:t>
        <w:tab/>
        <w:t xml:space="preserve">Представляемые и порождаемые таблицы в SQL. Агрегатные и кванторные функции.</w:t>
      </w:r>
    </w:p>
    <w:p w:rsidR="00000000" w:rsidDel="00000000" w:rsidP="00000000" w:rsidRDefault="00000000" w:rsidRPr="00000000" w14:paraId="000004FD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E">
      <w:pPr>
        <w:rPr/>
      </w:pPr>
      <w:r w:rsidDel="00000000" w:rsidR="00000000" w:rsidRPr="00000000">
        <w:rPr>
          <w:rtl w:val="0"/>
        </w:rPr>
        <w:t xml:space="preserve">Представляемые таблицы можно использовать наряду с базовыми.</w:t>
      </w:r>
    </w:p>
    <w:p w:rsidR="00000000" w:rsidDel="00000000" w:rsidP="00000000" w:rsidRDefault="00000000" w:rsidRPr="00000000" w14:paraId="000004FF">
      <w:pPr>
        <w:rPr/>
      </w:pPr>
      <w:r w:rsidDel="00000000" w:rsidR="00000000" w:rsidRPr="00000000">
        <w:rPr>
          <w:rtl w:val="0"/>
        </w:rPr>
        <w:t xml:space="preserve">Простая форма представления: оператор CREATE VIEW. Имя таблицы существует в том же пространстве имён, что и у базовой таблицы, поэтому должно быть уникальным среди них.</w:t>
      </w:r>
    </w:p>
    <w:p w:rsidR="00000000" w:rsidDel="00000000" w:rsidP="00000000" w:rsidRDefault="00000000" w:rsidRPr="00000000" w14:paraId="00000500">
      <w:pPr>
        <w:rPr/>
      </w:pPr>
      <w:r w:rsidDel="00000000" w:rsidR="00000000" w:rsidRPr="00000000">
        <w:rPr>
          <w:rtl w:val="0"/>
        </w:rPr>
        <w:t xml:space="preserve">view := CREATE VIEW name[columns]</w:t>
      </w:r>
    </w:p>
    <w:p w:rsidR="00000000" w:rsidDel="00000000" w:rsidP="00000000" w:rsidRDefault="00000000" w:rsidRPr="00000000" w14:paraId="00000501">
      <w:pPr>
        <w:rPr/>
      </w:pPr>
      <w:r w:rsidDel="00000000" w:rsidR="00000000" w:rsidRPr="00000000">
        <w:rPr>
          <w:rtl w:val="0"/>
        </w:rPr>
        <w:t xml:space="preserve">AS expression</w:t>
      </w:r>
    </w:p>
    <w:p w:rsidR="00000000" w:rsidDel="00000000" w:rsidP="00000000" w:rsidRDefault="00000000" w:rsidRPr="00000000" w14:paraId="00000502">
      <w:pPr>
        <w:rPr/>
      </w:pPr>
      <w:r w:rsidDel="00000000" w:rsidR="00000000" w:rsidRPr="00000000">
        <w:rPr>
          <w:rtl w:val="0"/>
        </w:rPr>
        <w:t xml:space="preserve">PROP VIEW отменяет определённые представления</w:t>
      </w:r>
    </w:p>
    <w:p w:rsidR="00000000" w:rsidDel="00000000" w:rsidP="00000000" w:rsidRDefault="00000000" w:rsidRPr="00000000" w14:paraId="000005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4">
      <w:pPr>
        <w:rPr/>
      </w:pPr>
      <w:r w:rsidDel="00000000" w:rsidR="00000000" w:rsidRPr="00000000">
        <w:rPr>
          <w:rtl w:val="0"/>
        </w:rPr>
        <w:t xml:space="preserve">Порождаемая таблица задаётся выражением запроса, заключённым в круглые скобки.</w:t>
      </w:r>
    </w:p>
    <w:p w:rsidR="00000000" w:rsidDel="00000000" w:rsidP="00000000" w:rsidRDefault="00000000" w:rsidRPr="00000000" w14:paraId="000005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6">
      <w:pPr>
        <w:rPr/>
      </w:pPr>
      <w:r w:rsidDel="00000000" w:rsidR="00000000" w:rsidRPr="00000000">
        <w:rPr>
          <w:rtl w:val="0"/>
        </w:rPr>
        <w:t xml:space="preserve">Агрегатные функции - функции над мультимножеством строк (сгруппированных по GROUP BY или всей таблицей).</w:t>
      </w:r>
    </w:p>
    <w:p w:rsidR="00000000" w:rsidDel="00000000" w:rsidP="00000000" w:rsidRDefault="00000000" w:rsidRPr="00000000" w14:paraId="00000507">
      <w:pPr>
        <w:rPr/>
      </w:pPr>
      <w:r w:rsidDel="00000000" w:rsidR="00000000" w:rsidRPr="00000000">
        <w:rPr>
          <w:rtl w:val="0"/>
        </w:rPr>
        <w:t xml:space="preserve">COUNT (количество значений), MAX, MIN, AVG, SUM, COUNT(*) (количество строк)</w:t>
      </w:r>
    </w:p>
    <w:p w:rsidR="00000000" w:rsidDel="00000000" w:rsidP="00000000" w:rsidRDefault="00000000" w:rsidRPr="00000000" w14:paraId="000005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9">
      <w:pPr>
        <w:rPr/>
      </w:pPr>
      <w:r w:rsidDel="00000000" w:rsidR="00000000" w:rsidRPr="00000000">
        <w:rPr>
          <w:rtl w:val="0"/>
        </w:rPr>
        <w:t xml:space="preserve">Кванторные функции - аргументы логические выражение.</w:t>
      </w:r>
    </w:p>
    <w:p w:rsidR="00000000" w:rsidDel="00000000" w:rsidP="00000000" w:rsidRDefault="00000000" w:rsidRPr="00000000" w14:paraId="0000050A">
      <w:pPr>
        <w:rPr/>
      </w:pPr>
      <w:r w:rsidDel="00000000" w:rsidR="00000000" w:rsidRPr="00000000">
        <w:rPr>
          <w:rtl w:val="0"/>
        </w:rPr>
        <w:t xml:space="preserve">EVERY, SOME, ANY, DISTINCT (без дубликатов строк)</w:t>
      </w:r>
    </w:p>
    <w:p w:rsidR="00000000" w:rsidDel="00000000" w:rsidP="00000000" w:rsidRDefault="00000000" w:rsidRPr="00000000" w14:paraId="0000050B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5194300"/>
            <wp:effectExtent b="0" l="0" r="0" t="0"/>
            <wp:docPr id="1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519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50C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D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E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50.</w:t>
        <w:tab/>
        <w:t xml:space="preserve">Предикаты языка SQL.</w:t>
      </w:r>
    </w:p>
    <w:p w:rsidR="00000000" w:rsidDel="00000000" w:rsidP="00000000" w:rsidRDefault="00000000" w:rsidRPr="00000000" w14:paraId="0000050F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0">
      <w:pPr>
        <w:rPr/>
      </w:pPr>
      <w:r w:rsidDel="00000000" w:rsidR="00000000" w:rsidRPr="00000000">
        <w:rPr>
          <w:rtl w:val="0"/>
        </w:rPr>
        <w:t xml:space="preserve">Предикаты помогают специфицировать условие логического выражения.</w:t>
      </w:r>
    </w:p>
    <w:p w:rsidR="00000000" w:rsidDel="00000000" w:rsidP="00000000" w:rsidRDefault="00000000" w:rsidRPr="00000000" w14:paraId="000005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2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предикат сравнения - сравнение двух строчных значений</w:t>
      </w:r>
    </w:p>
    <w:p w:rsidR="00000000" w:rsidDel="00000000" w:rsidP="00000000" w:rsidRDefault="00000000" w:rsidRPr="00000000" w14:paraId="00000513">
      <w:pPr>
        <w:rPr/>
      </w:pPr>
      <w:r w:rsidDel="00000000" w:rsidR="00000000" w:rsidRPr="00000000">
        <w:rPr>
          <w:rtl w:val="0"/>
        </w:rPr>
        <w:t xml:space="preserve">SELECT DISTINCT comp.price</w:t>
      </w:r>
    </w:p>
    <w:p w:rsidR="00000000" w:rsidDel="00000000" w:rsidP="00000000" w:rsidRDefault="00000000" w:rsidRPr="00000000" w14:paraId="00000514">
      <w:pPr>
        <w:rPr/>
      </w:pPr>
      <w:r w:rsidDel="00000000" w:rsidR="00000000" w:rsidRPr="00000000">
        <w:rPr>
          <w:rtl w:val="0"/>
        </w:rPr>
        <w:t xml:space="preserve">FROM comp</w:t>
      </w:r>
    </w:p>
    <w:p w:rsidR="00000000" w:rsidDel="00000000" w:rsidP="00000000" w:rsidRDefault="00000000" w:rsidRPr="00000000" w14:paraId="00000515">
      <w:pPr>
        <w:rPr/>
      </w:pPr>
      <w:r w:rsidDel="00000000" w:rsidR="00000000" w:rsidRPr="00000000">
        <w:rPr>
          <w:rtl w:val="0"/>
        </w:rPr>
        <w:t xml:space="preserve">WHERE comp.name = ‘Lenovo’</w:t>
      </w:r>
    </w:p>
    <w:p w:rsidR="00000000" w:rsidDel="00000000" w:rsidP="00000000" w:rsidRDefault="00000000" w:rsidRPr="00000000" w14:paraId="000005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7">
      <w:pPr>
        <w:numPr>
          <w:ilvl w:val="0"/>
          <w:numId w:val="3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числа сравниваются обычным способом</w:t>
      </w:r>
    </w:p>
    <w:p w:rsidR="00000000" w:rsidDel="00000000" w:rsidP="00000000" w:rsidRDefault="00000000" w:rsidRPr="00000000" w14:paraId="00000518">
      <w:pPr>
        <w:numPr>
          <w:ilvl w:val="0"/>
          <w:numId w:val="3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строки: если длина x не равна длине y, то более короткая строка расширяется символами набивки. Затем лексикографическое сравнение.</w:t>
      </w:r>
    </w:p>
    <w:p w:rsidR="00000000" w:rsidDel="00000000" w:rsidP="00000000" w:rsidRDefault="00000000" w:rsidRPr="00000000" w14:paraId="00000519">
      <w:pPr>
        <w:numPr>
          <w:ilvl w:val="0"/>
          <w:numId w:val="3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битовые строки сравниваются по битам</w:t>
      </w:r>
    </w:p>
    <w:p w:rsidR="00000000" w:rsidDel="00000000" w:rsidP="00000000" w:rsidRDefault="00000000" w:rsidRPr="00000000" w14:paraId="0000051A">
      <w:pPr>
        <w:numPr>
          <w:ilvl w:val="0"/>
          <w:numId w:val="39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…</w:t>
      </w:r>
    </w:p>
    <w:p w:rsidR="00000000" w:rsidDel="00000000" w:rsidP="00000000" w:rsidRDefault="00000000" w:rsidRPr="00000000" w14:paraId="000005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C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between - условие вхождения в диапазон значений</w:t>
      </w:r>
    </w:p>
    <w:p w:rsidR="00000000" w:rsidDel="00000000" w:rsidP="00000000" w:rsidRDefault="00000000" w:rsidRPr="00000000" w14:paraId="0000051D">
      <w:pPr>
        <w:rPr/>
      </w:pPr>
      <w:r w:rsidDel="00000000" w:rsidR="00000000" w:rsidRPr="00000000">
        <w:rPr>
          <w:rtl w:val="0"/>
        </w:rPr>
        <w:t xml:space="preserve">SELECT NAME</w:t>
      </w:r>
    </w:p>
    <w:p w:rsidR="00000000" w:rsidDel="00000000" w:rsidP="00000000" w:rsidRDefault="00000000" w:rsidRPr="00000000" w14:paraId="0000051E">
      <w:pPr>
        <w:rPr/>
      </w:pPr>
      <w:r w:rsidDel="00000000" w:rsidR="00000000" w:rsidRPr="00000000">
        <w:rPr>
          <w:rtl w:val="0"/>
        </w:rPr>
        <w:t xml:space="preserve">FROM comp</w:t>
      </w:r>
    </w:p>
    <w:p w:rsidR="00000000" w:rsidDel="00000000" w:rsidP="00000000" w:rsidRDefault="00000000" w:rsidRPr="00000000" w14:paraId="0000051F">
      <w:pPr>
        <w:rPr/>
      </w:pPr>
      <w:r w:rsidDel="00000000" w:rsidR="00000000" w:rsidRPr="00000000">
        <w:rPr>
          <w:rtl w:val="0"/>
        </w:rPr>
        <w:t xml:space="preserve">WHERE price BETWEEN 35000 AND 50000</w:t>
      </w:r>
    </w:p>
    <w:p w:rsidR="00000000" w:rsidDel="00000000" w:rsidP="00000000" w:rsidRDefault="00000000" w:rsidRPr="00000000" w14:paraId="000005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1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is null - являются ли неопределёнными все значения строки</w:t>
      </w:r>
    </w:p>
    <w:p w:rsidR="00000000" w:rsidDel="00000000" w:rsidP="00000000" w:rsidRDefault="00000000" w:rsidRPr="00000000" w14:paraId="00000522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in - условие вхождения строчного значения во множество значений</w:t>
      </w:r>
    </w:p>
    <w:p w:rsidR="00000000" w:rsidDel="00000000" w:rsidP="00000000" w:rsidRDefault="00000000" w:rsidRPr="00000000" w14:paraId="00000523">
      <w:pPr>
        <w:rPr/>
      </w:pPr>
      <w:r w:rsidDel="00000000" w:rsidR="00000000" w:rsidRPr="00000000">
        <w:rPr>
          <w:rtl w:val="0"/>
        </w:rPr>
        <w:t xml:space="preserve">SELECT NAME</w:t>
      </w:r>
    </w:p>
    <w:p w:rsidR="00000000" w:rsidDel="00000000" w:rsidP="00000000" w:rsidRDefault="00000000" w:rsidRPr="00000000" w14:paraId="00000524">
      <w:pPr>
        <w:rPr/>
      </w:pPr>
      <w:r w:rsidDel="00000000" w:rsidR="00000000" w:rsidRPr="00000000">
        <w:rPr>
          <w:rtl w:val="0"/>
        </w:rPr>
        <w:t xml:space="preserve">FROM comp</w:t>
      </w:r>
    </w:p>
    <w:p w:rsidR="00000000" w:rsidDel="00000000" w:rsidP="00000000" w:rsidRDefault="00000000" w:rsidRPr="00000000" w14:paraId="00000525">
      <w:pPr>
        <w:rPr/>
      </w:pPr>
      <w:r w:rsidDel="00000000" w:rsidR="00000000" w:rsidRPr="00000000">
        <w:rPr>
          <w:rtl w:val="0"/>
        </w:rPr>
        <w:t xml:space="preserve">WHERE price IN (30000, 50000, 70000)</w:t>
      </w:r>
    </w:p>
    <w:p w:rsidR="00000000" w:rsidDel="00000000" w:rsidP="00000000" w:rsidRDefault="00000000" w:rsidRPr="00000000" w14:paraId="00000526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like - сопоставление исходной строки с шаблоном</w:t>
      </w:r>
    </w:p>
    <w:p w:rsidR="00000000" w:rsidDel="00000000" w:rsidP="00000000" w:rsidRDefault="00000000" w:rsidRPr="00000000" w14:paraId="00000527">
      <w:pPr>
        <w:rPr/>
      </w:pPr>
      <w:r w:rsidDel="00000000" w:rsidR="00000000" w:rsidRPr="00000000">
        <w:rPr>
          <w:rtl w:val="0"/>
        </w:rPr>
        <w:t xml:space="preserve">SELECT title</w:t>
      </w:r>
    </w:p>
    <w:p w:rsidR="00000000" w:rsidDel="00000000" w:rsidP="00000000" w:rsidRDefault="00000000" w:rsidRPr="00000000" w14:paraId="00000528">
      <w:pPr>
        <w:rPr/>
      </w:pPr>
      <w:r w:rsidDel="00000000" w:rsidR="00000000" w:rsidRPr="00000000">
        <w:rPr>
          <w:rtl w:val="0"/>
        </w:rPr>
        <w:t xml:space="preserve">FROM base</w:t>
      </w:r>
    </w:p>
    <w:p w:rsidR="00000000" w:rsidDel="00000000" w:rsidP="00000000" w:rsidRDefault="00000000" w:rsidRPr="00000000" w14:paraId="00000529">
      <w:pPr>
        <w:rPr/>
      </w:pPr>
      <w:r w:rsidDel="00000000" w:rsidR="00000000" w:rsidRPr="00000000">
        <w:rPr>
          <w:rtl w:val="0"/>
        </w:rPr>
        <w:t xml:space="preserve">WHERE title LIKE ‘%introduction’</w:t>
      </w:r>
    </w:p>
    <w:p w:rsidR="00000000" w:rsidDel="00000000" w:rsidP="00000000" w:rsidRDefault="00000000" w:rsidRPr="00000000" w14:paraId="0000052A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similar - отличается от like расширением возможностей задания шаблона (построение регулярных выражений)</w:t>
      </w:r>
    </w:p>
    <w:p w:rsidR="00000000" w:rsidDel="00000000" w:rsidP="00000000" w:rsidRDefault="00000000" w:rsidRPr="00000000" w14:paraId="0000052B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exists - если мощность таблицы результата больше 0, то true</w:t>
      </w:r>
    </w:p>
    <w:p w:rsidR="00000000" w:rsidDel="00000000" w:rsidP="00000000" w:rsidRDefault="00000000" w:rsidRPr="00000000" w14:paraId="0000052C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unique - отсутствие дубликатов в запросе</w:t>
      </w:r>
    </w:p>
    <w:p w:rsidR="00000000" w:rsidDel="00000000" w:rsidP="00000000" w:rsidRDefault="00000000" w:rsidRPr="00000000" w14:paraId="0000052D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overlaps - проверка пересечения во времени двух событий</w:t>
      </w:r>
    </w:p>
    <w:p w:rsidR="00000000" w:rsidDel="00000000" w:rsidP="00000000" w:rsidRDefault="00000000" w:rsidRPr="00000000" w14:paraId="0000052E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сравнение с квантором</w:t>
      </w:r>
    </w:p>
    <w:p w:rsidR="00000000" w:rsidDel="00000000" w:rsidP="00000000" w:rsidRDefault="00000000" w:rsidRPr="00000000" w14:paraId="0000052F">
      <w:pPr>
        <w:rPr/>
      </w:pPr>
      <w:r w:rsidDel="00000000" w:rsidR="00000000" w:rsidRPr="00000000">
        <w:rPr>
          <w:rtl w:val="0"/>
        </w:rPr>
        <w:t xml:space="preserve">x comp_op ALL T (всеобщность)</w:t>
      </w:r>
    </w:p>
    <w:p w:rsidR="00000000" w:rsidDel="00000000" w:rsidP="00000000" w:rsidRDefault="00000000" w:rsidRPr="00000000" w14:paraId="00000530">
      <w:pPr>
        <w:rPr/>
      </w:pPr>
      <w:r w:rsidDel="00000000" w:rsidR="00000000" w:rsidRPr="00000000">
        <w:rPr>
          <w:rtl w:val="0"/>
        </w:rPr>
        <w:t xml:space="preserve">x comp_op SOME T (существование)</w:t>
      </w:r>
    </w:p>
    <w:p w:rsidR="00000000" w:rsidDel="00000000" w:rsidP="00000000" w:rsidRDefault="00000000" w:rsidRPr="00000000" w14:paraId="00000531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match - соответствие строчного значения результату табличного подзапроса</w:t>
      </w:r>
    </w:p>
    <w:p w:rsidR="00000000" w:rsidDel="00000000" w:rsidP="00000000" w:rsidRDefault="00000000" w:rsidRPr="00000000" w14:paraId="00000532">
      <w:pPr>
        <w:numPr>
          <w:ilvl w:val="0"/>
          <w:numId w:val="1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is distinct - являются ли две строки дубликатами</w:t>
      </w:r>
    </w:p>
    <w:p w:rsidR="00000000" w:rsidDel="00000000" w:rsidP="00000000" w:rsidRDefault="00000000" w:rsidRPr="00000000" w14:paraId="00000533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9042400"/>
            <wp:effectExtent b="0" l="0" r="0" t="0"/>
            <wp:docPr id="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904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534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5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51.</w:t>
        <w:tab/>
        <w:t xml:space="preserve">Управление </w:t>
        <w:tab/>
        <w:t xml:space="preserve">транзакциями в SQL. Средства инициации и завершения транзакций. Понятие точки сохранения. Уровни изоляции SQL-транзакций.</w:t>
      </w:r>
    </w:p>
    <w:p w:rsidR="00000000" w:rsidDel="00000000" w:rsidP="00000000" w:rsidRDefault="00000000" w:rsidRPr="00000000" w14:paraId="00000536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7">
      <w:pPr>
        <w:ind w:left="0" w:firstLine="0"/>
        <w:rPr/>
      </w:pPr>
      <w:r w:rsidDel="00000000" w:rsidR="00000000" w:rsidRPr="00000000">
        <w:rPr>
          <w:rtl w:val="0"/>
        </w:rPr>
        <w:t xml:space="preserve">Транзакция ACID - последовательность операций над базой данных, обладающая свойствами атомарности, согласованности, изоляции и долговечности.</w:t>
      </w:r>
    </w:p>
    <w:p w:rsidR="00000000" w:rsidDel="00000000" w:rsidP="00000000" w:rsidRDefault="00000000" w:rsidRPr="00000000" w14:paraId="0000053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9">
      <w:pPr>
        <w:ind w:left="0" w:firstLine="0"/>
        <w:rPr/>
      </w:pPr>
      <w:r w:rsidDel="00000000" w:rsidR="00000000" w:rsidRPr="00000000">
        <w:rPr>
          <w:rtl w:val="0"/>
        </w:rPr>
        <w:t xml:space="preserve">Транзакции могут образовываться явным образом с помощью START TRANSACTION либо неявно, когда нет контекста транзакции, нужного для выполнения оператора.</w:t>
      </w:r>
    </w:p>
    <w:p w:rsidR="00000000" w:rsidDel="00000000" w:rsidP="00000000" w:rsidRDefault="00000000" w:rsidRPr="00000000" w14:paraId="0000053A">
      <w:pPr>
        <w:ind w:left="0" w:firstLine="0"/>
        <w:rPr/>
      </w:pPr>
      <w:r w:rsidDel="00000000" w:rsidR="00000000" w:rsidRPr="00000000">
        <w:rPr>
          <w:rtl w:val="0"/>
        </w:rPr>
        <w:t xml:space="preserve">Например, SELECT, UPDATE требуют контекст.</w:t>
      </w:r>
    </w:p>
    <w:p w:rsidR="00000000" w:rsidDel="00000000" w:rsidP="00000000" w:rsidRDefault="00000000" w:rsidRPr="00000000" w14:paraId="0000053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C">
      <w:pPr>
        <w:ind w:left="0" w:firstLine="0"/>
        <w:rPr/>
      </w:pPr>
      <w:r w:rsidDel="00000000" w:rsidR="00000000" w:rsidRPr="00000000">
        <w:rPr>
          <w:rtl w:val="0"/>
        </w:rPr>
        <w:t xml:space="preserve">Для завершения транзакции используется COMMIT (фиксация результатов транзакции) или ROLLBACK (удаление всех выполненных операций).</w:t>
      </w:r>
    </w:p>
    <w:p w:rsidR="00000000" w:rsidDel="00000000" w:rsidP="00000000" w:rsidRDefault="00000000" w:rsidRPr="00000000" w14:paraId="0000053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E">
      <w:pPr>
        <w:ind w:left="0" w:firstLine="0"/>
        <w:rPr/>
      </w:pPr>
      <w:r w:rsidDel="00000000" w:rsidR="00000000" w:rsidRPr="00000000">
        <w:rPr>
          <w:rtl w:val="0"/>
        </w:rPr>
        <w:t xml:space="preserve">Точка сохранения - пометка в последовательности транзакций, которая может быть использована для частичного отката транзакции с сохранением результата транзакций, выполненных до этой точки.</w:t>
      </w:r>
    </w:p>
    <w:p w:rsidR="00000000" w:rsidDel="00000000" w:rsidP="00000000" w:rsidRDefault="00000000" w:rsidRPr="00000000" w14:paraId="0000053F">
      <w:pPr>
        <w:ind w:left="0" w:firstLine="0"/>
        <w:rPr/>
      </w:pPr>
      <w:r w:rsidDel="00000000" w:rsidR="00000000" w:rsidRPr="00000000">
        <w:rPr>
          <w:rtl w:val="0"/>
        </w:rPr>
        <w:t xml:space="preserve">Установление точки: SAVEPOINT name</w:t>
      </w:r>
    </w:p>
    <w:p w:rsidR="00000000" w:rsidDel="00000000" w:rsidP="00000000" w:rsidRDefault="00000000" w:rsidRPr="00000000" w14:paraId="0000054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1">
      <w:pPr>
        <w:ind w:left="0" w:firstLine="0"/>
        <w:jc w:val="center"/>
        <w:rPr/>
      </w:pPr>
      <w:r w:rsidDel="00000000" w:rsidR="00000000" w:rsidRPr="00000000">
        <w:rPr>
          <w:u w:val="single"/>
          <w:rtl w:val="0"/>
        </w:rPr>
        <w:t xml:space="preserve">Уровни изоляции транзакций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2">
      <w:pPr>
        <w:numPr>
          <w:ilvl w:val="0"/>
          <w:numId w:val="4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феномен “грязного” чтения</w:t>
      </w:r>
    </w:p>
    <w:p w:rsidR="00000000" w:rsidDel="00000000" w:rsidP="00000000" w:rsidRDefault="00000000" w:rsidRPr="00000000" w14:paraId="00000543">
      <w:pPr>
        <w:jc w:val="left"/>
        <w:rPr/>
      </w:pPr>
      <w:r w:rsidDel="00000000" w:rsidR="00000000" w:rsidRPr="00000000">
        <w:rPr>
          <w:rtl w:val="0"/>
        </w:rPr>
        <w:t xml:space="preserve">Можно видеть изменения объектов, производимые другими ещё не зафиксированными транзакциями</w:t>
      </w:r>
    </w:p>
    <w:p w:rsidR="00000000" w:rsidDel="00000000" w:rsidP="00000000" w:rsidRDefault="00000000" w:rsidRPr="00000000" w14:paraId="00000544">
      <w:pPr>
        <w:jc w:val="left"/>
        <w:rPr/>
      </w:pPr>
      <w:r w:rsidDel="00000000" w:rsidR="00000000" w:rsidRPr="00000000">
        <w:rPr>
          <w:rtl w:val="0"/>
        </w:rPr>
        <w:t xml:space="preserve">В SQL наблюдается у транзакций, выполняющихся на уровне READ UNCOMMITTED</w:t>
      </w:r>
    </w:p>
    <w:p w:rsidR="00000000" w:rsidDel="00000000" w:rsidP="00000000" w:rsidRDefault="00000000" w:rsidRPr="00000000" w14:paraId="00000545">
      <w:pPr>
        <w:numPr>
          <w:ilvl w:val="0"/>
          <w:numId w:val="4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Феномен неповторяемого чтения</w:t>
      </w:r>
    </w:p>
    <w:p w:rsidR="00000000" w:rsidDel="00000000" w:rsidP="00000000" w:rsidRDefault="00000000" w:rsidRPr="00000000" w14:paraId="00000546">
      <w:pPr>
        <w:jc w:val="left"/>
        <w:rPr/>
      </w:pPr>
      <w:r w:rsidDel="00000000" w:rsidR="00000000" w:rsidRPr="00000000">
        <w:rPr>
          <w:rtl w:val="0"/>
        </w:rPr>
        <w:t xml:space="preserve">Транзакции читают некоторые объекты и допускают изменения уже прочитанных другими транзакциями объектов.</w:t>
      </w:r>
    </w:p>
    <w:p w:rsidR="00000000" w:rsidDel="00000000" w:rsidP="00000000" w:rsidRDefault="00000000" w:rsidRPr="00000000" w14:paraId="00000547">
      <w:pPr>
        <w:jc w:val="left"/>
        <w:rPr/>
      </w:pPr>
      <w:r w:rsidDel="00000000" w:rsidR="00000000" w:rsidRPr="00000000">
        <w:rPr>
          <w:rtl w:val="0"/>
        </w:rPr>
        <w:t xml:space="preserve">В SQL уровень READ COMMITTED</w:t>
      </w:r>
    </w:p>
    <w:p w:rsidR="00000000" w:rsidDel="00000000" w:rsidP="00000000" w:rsidRDefault="00000000" w:rsidRPr="00000000" w14:paraId="00000548">
      <w:pPr>
        <w:numPr>
          <w:ilvl w:val="0"/>
          <w:numId w:val="4"/>
        </w:numPr>
        <w:ind w:left="720" w:hanging="360"/>
        <w:jc w:val="left"/>
        <w:rPr>
          <w:u w:val="none"/>
        </w:rPr>
      </w:pPr>
      <w:r w:rsidDel="00000000" w:rsidR="00000000" w:rsidRPr="00000000">
        <w:rPr>
          <w:rtl w:val="0"/>
        </w:rPr>
        <w:t xml:space="preserve">Феномен фантомов</w:t>
      </w:r>
    </w:p>
    <w:p w:rsidR="00000000" w:rsidDel="00000000" w:rsidP="00000000" w:rsidRDefault="00000000" w:rsidRPr="00000000" w14:paraId="00000549">
      <w:pPr>
        <w:jc w:val="left"/>
        <w:rPr/>
      </w:pPr>
      <w:r w:rsidDel="00000000" w:rsidR="00000000" w:rsidRPr="00000000">
        <w:rPr>
          <w:rtl w:val="0"/>
        </w:rPr>
        <w:t xml:space="preserve">Транзакции, выбирающие строки и таблицы базы данных и допускающие добавление к этим таблицам другими транзакциями строк, удовлетворяющих условию выборки.</w:t>
      </w:r>
    </w:p>
    <w:p w:rsidR="00000000" w:rsidDel="00000000" w:rsidP="00000000" w:rsidRDefault="00000000" w:rsidRPr="00000000" w14:paraId="0000054A">
      <w:pPr>
        <w:jc w:val="left"/>
        <w:rPr/>
      </w:pPr>
      <w:r w:rsidDel="00000000" w:rsidR="00000000" w:rsidRPr="00000000">
        <w:rPr>
          <w:rtl w:val="0"/>
        </w:rPr>
        <w:t xml:space="preserve">В SQL уровень изоляции REPEATABLE READ</w:t>
      </w:r>
    </w:p>
    <w:p w:rsidR="00000000" w:rsidDel="00000000" w:rsidP="00000000" w:rsidRDefault="00000000" w:rsidRPr="00000000" w14:paraId="0000054B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7543800"/>
            <wp:effectExtent b="0" l="0" r="0" t="0"/>
            <wp:docPr id="4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754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54C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D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E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52.</w:t>
        <w:tab/>
        <w:t xml:space="preserve">Иерархия ограничений в SQL. Средства определения и отмены общих ограничений (ограничений БД). Проверка ограничений и ее связь с механизмом транзакций.</w:t>
      </w:r>
    </w:p>
    <w:p w:rsidR="00000000" w:rsidDel="00000000" w:rsidP="00000000" w:rsidRDefault="00000000" w:rsidRPr="00000000" w14:paraId="0000054F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0">
      <w:pPr>
        <w:jc w:val="center"/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Иерархия ограничений целостности</w:t>
      </w:r>
    </w:p>
    <w:p w:rsidR="00000000" w:rsidDel="00000000" w:rsidP="00000000" w:rsidRDefault="00000000" w:rsidRPr="00000000" w14:paraId="00000551">
      <w:pPr>
        <w:rPr/>
      </w:pPr>
      <w:r w:rsidDel="00000000" w:rsidR="00000000" w:rsidRPr="00000000">
        <w:rPr>
          <w:rtl w:val="0"/>
        </w:rPr>
        <w:t xml:space="preserve">ограничения доменов</w:t>
      </w:r>
    </w:p>
    <w:p w:rsidR="00000000" w:rsidDel="00000000" w:rsidP="00000000" w:rsidRDefault="00000000" w:rsidRPr="00000000" w14:paraId="00000552">
      <w:pPr>
        <w:ind w:firstLine="72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↓</w:t>
      </w:r>
    </w:p>
    <w:p w:rsidR="00000000" w:rsidDel="00000000" w:rsidP="00000000" w:rsidRDefault="00000000" w:rsidRPr="00000000" w14:paraId="00000553">
      <w:pPr>
        <w:ind w:left="0" w:firstLine="0"/>
        <w:rPr/>
      </w:pPr>
      <w:r w:rsidDel="00000000" w:rsidR="00000000" w:rsidRPr="00000000">
        <w:rPr>
          <w:rtl w:val="0"/>
        </w:rPr>
        <w:t xml:space="preserve">ограничения столбцов</w:t>
      </w:r>
    </w:p>
    <w:p w:rsidR="00000000" w:rsidDel="00000000" w:rsidP="00000000" w:rsidRDefault="00000000" w:rsidRPr="00000000" w14:paraId="00000554">
      <w:pPr>
        <w:ind w:left="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ab/>
        <w:t xml:space="preserve">↓</w:t>
      </w:r>
    </w:p>
    <w:p w:rsidR="00000000" w:rsidDel="00000000" w:rsidP="00000000" w:rsidRDefault="00000000" w:rsidRPr="00000000" w14:paraId="00000555">
      <w:pPr>
        <w:ind w:left="0" w:firstLine="0"/>
        <w:rPr/>
      </w:pPr>
      <w:r w:rsidDel="00000000" w:rsidR="00000000" w:rsidRPr="00000000">
        <w:rPr>
          <w:rtl w:val="0"/>
        </w:rPr>
        <w:t xml:space="preserve">табличные ограничения</w:t>
      </w:r>
    </w:p>
    <w:p w:rsidR="00000000" w:rsidDel="00000000" w:rsidP="00000000" w:rsidRDefault="00000000" w:rsidRPr="00000000" w14:paraId="00000556">
      <w:pPr>
        <w:ind w:left="0" w:firstLine="0"/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ab/>
        <w:t xml:space="preserve">↓</w:t>
      </w:r>
    </w:p>
    <w:p w:rsidR="00000000" w:rsidDel="00000000" w:rsidP="00000000" w:rsidRDefault="00000000" w:rsidRPr="00000000" w14:paraId="00000557">
      <w:pPr>
        <w:ind w:left="0" w:firstLine="0"/>
        <w:rPr/>
      </w:pPr>
      <w:r w:rsidDel="00000000" w:rsidR="00000000" w:rsidRPr="00000000">
        <w:rPr>
          <w:rtl w:val="0"/>
        </w:rPr>
        <w:t xml:space="preserve">ограничения базы данных</w:t>
      </w:r>
    </w:p>
    <w:p w:rsidR="00000000" w:rsidDel="00000000" w:rsidP="00000000" w:rsidRDefault="00000000" w:rsidRPr="00000000" w14:paraId="00000558">
      <w:pPr>
        <w:ind w:left="0" w:firstLine="0"/>
        <w:rPr/>
      </w:pPr>
      <w:r w:rsidDel="00000000" w:rsidR="00000000" w:rsidRPr="00000000">
        <w:rPr>
          <w:rtl w:val="0"/>
        </w:rPr>
        <w:br w:type="textWrapping"/>
        <w:t xml:space="preserve">Также есть дополнительные ограничения базы данных (общие ограничения целостности), которые называются ASSERTION.</w:t>
      </w:r>
    </w:p>
    <w:p w:rsidR="00000000" w:rsidDel="00000000" w:rsidP="00000000" w:rsidRDefault="00000000" w:rsidRPr="00000000" w14:paraId="00000559">
      <w:pPr>
        <w:ind w:left="0" w:firstLine="0"/>
        <w:rPr/>
      </w:pPr>
      <w:r w:rsidDel="00000000" w:rsidR="00000000" w:rsidRPr="00000000">
        <w:rPr>
          <w:rtl w:val="0"/>
        </w:rPr>
        <w:t xml:space="preserve">Для определения общего ограничения служит оператор CREATE ASSERTION.</w:t>
      </w:r>
    </w:p>
    <w:p w:rsidR="00000000" w:rsidDel="00000000" w:rsidP="00000000" w:rsidRDefault="00000000" w:rsidRPr="00000000" w14:paraId="0000055A">
      <w:pPr>
        <w:ind w:left="0" w:firstLine="0"/>
        <w:rPr/>
      </w:pPr>
      <w:r w:rsidDel="00000000" w:rsidR="00000000" w:rsidRPr="00000000">
        <w:rPr>
          <w:rtl w:val="0"/>
        </w:rPr>
        <w:t xml:space="preserve">Для отмены общего ограничения используется DROP ASSERTION.</w:t>
      </w:r>
    </w:p>
    <w:p w:rsidR="00000000" w:rsidDel="00000000" w:rsidP="00000000" w:rsidRDefault="00000000" w:rsidRPr="00000000" w14:paraId="0000055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C">
      <w:pPr>
        <w:ind w:left="0" w:firstLine="0"/>
        <w:jc w:val="center"/>
        <w:rPr/>
      </w:pPr>
      <w:r w:rsidDel="00000000" w:rsidR="00000000" w:rsidRPr="00000000">
        <w:rPr>
          <w:u w:val="single"/>
          <w:rtl w:val="0"/>
        </w:rPr>
        <w:t xml:space="preserve">Проверка ограничений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D">
      <w:pPr>
        <w:ind w:left="0" w:firstLine="0"/>
        <w:rPr/>
      </w:pPr>
      <w:r w:rsidDel="00000000" w:rsidR="00000000" w:rsidRPr="00000000">
        <w:rPr>
          <w:rtl w:val="0"/>
        </w:rPr>
        <w:t xml:space="preserve">Может быть немедленная или отложенная.</w:t>
      </w:r>
    </w:p>
    <w:p w:rsidR="00000000" w:rsidDel="00000000" w:rsidP="00000000" w:rsidRDefault="00000000" w:rsidRPr="00000000" w14:paraId="0000055E">
      <w:pPr>
        <w:ind w:left="0" w:firstLine="0"/>
        <w:rPr/>
      </w:pPr>
      <w:r w:rsidDel="00000000" w:rsidR="00000000" w:rsidRPr="00000000">
        <w:rPr>
          <w:rtl w:val="0"/>
        </w:rPr>
        <w:t xml:space="preserve">Определяется следующая конструкция:</w:t>
      </w:r>
    </w:p>
    <w:p w:rsidR="00000000" w:rsidDel="00000000" w:rsidP="00000000" w:rsidRDefault="00000000" w:rsidRPr="00000000" w14:paraId="0000055F">
      <w:pPr>
        <w:numPr>
          <w:ilvl w:val="0"/>
          <w:numId w:val="6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INITIALLY IMMEDIATE: в начале выполнения транзакции ограничение находится в режиме немедленной проверки</w:t>
      </w:r>
    </w:p>
    <w:p w:rsidR="00000000" w:rsidDel="00000000" w:rsidP="00000000" w:rsidRDefault="00000000" w:rsidRPr="00000000" w14:paraId="00000560">
      <w:pPr>
        <w:numPr>
          <w:ilvl w:val="0"/>
          <w:numId w:val="64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INITIALLY DEFERRED: в начале любой транзакции ограничения находятся в режиме отложенной проверки.</w:t>
      </w:r>
    </w:p>
    <w:p w:rsidR="00000000" w:rsidDel="00000000" w:rsidP="00000000" w:rsidRDefault="00000000" w:rsidRPr="00000000" w14:paraId="00000561">
      <w:pPr>
        <w:rPr/>
      </w:pPr>
      <w:r w:rsidDel="00000000" w:rsidR="00000000" w:rsidRPr="00000000">
        <w:rPr>
          <w:rtl w:val="0"/>
        </w:rPr>
        <w:t xml:space="preserve">Режим проверки может быть изменён с помощью SET CONSTRAINTS</w:t>
      </w:r>
    </w:p>
    <w:p w:rsidR="00000000" w:rsidDel="00000000" w:rsidP="00000000" w:rsidRDefault="00000000" w:rsidRPr="00000000" w14:paraId="00000562">
      <w:pPr>
        <w:rPr/>
      </w:pPr>
      <w:r w:rsidDel="00000000" w:rsidR="00000000" w:rsidRPr="00000000">
        <w:rPr>
          <w:rtl w:val="0"/>
        </w:rPr>
        <w:tab/>
        <w:t xml:space="preserve">DEFERRABLE - для этого ограничения может быть установлен режим отложенный проверки</w:t>
      </w:r>
    </w:p>
    <w:p w:rsidR="00000000" w:rsidDel="00000000" w:rsidP="00000000" w:rsidRDefault="00000000" w:rsidRPr="00000000" w14:paraId="00000563">
      <w:pPr>
        <w:rPr/>
      </w:pPr>
      <w:r w:rsidDel="00000000" w:rsidR="00000000" w:rsidRPr="00000000">
        <w:rPr>
          <w:rtl w:val="0"/>
        </w:rPr>
        <w:tab/>
        <w:t xml:space="preserve">NOT DEFERRABLE - не может</w:t>
      </w:r>
    </w:p>
    <w:p w:rsidR="00000000" w:rsidDel="00000000" w:rsidP="00000000" w:rsidRDefault="00000000" w:rsidRPr="00000000" w14:paraId="00000564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6223000"/>
            <wp:effectExtent b="0" l="0" r="0" t="0"/>
            <wp:docPr id="22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622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565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6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7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53.</w:t>
        <w:tab/>
        <w:t xml:space="preserve">Поддержка авторизации доступа к данным в SQL. Объекты и привилегии. Пользователи и роли.</w:t>
      </w:r>
    </w:p>
    <w:p w:rsidR="00000000" w:rsidDel="00000000" w:rsidP="00000000" w:rsidRDefault="00000000" w:rsidRPr="00000000" w14:paraId="00000568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9">
      <w:pPr>
        <w:ind w:left="0" w:firstLine="0"/>
        <w:rPr/>
      </w:pPr>
      <w:r w:rsidDel="00000000" w:rsidR="00000000" w:rsidRPr="00000000">
        <w:rPr>
          <w:rtl w:val="0"/>
        </w:rPr>
        <w:t xml:space="preserve">В SQL контролируется доступ к следующим объектам БД:</w:t>
      </w:r>
    </w:p>
    <w:p w:rsidR="00000000" w:rsidDel="00000000" w:rsidP="00000000" w:rsidRDefault="00000000" w:rsidRPr="00000000" w14:paraId="0000056A">
      <w:pPr>
        <w:numPr>
          <w:ilvl w:val="0"/>
          <w:numId w:val="1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таблицы и их столбцы</w:t>
      </w:r>
    </w:p>
    <w:p w:rsidR="00000000" w:rsidDel="00000000" w:rsidP="00000000" w:rsidRDefault="00000000" w:rsidRPr="00000000" w14:paraId="0000056B">
      <w:pPr>
        <w:numPr>
          <w:ilvl w:val="0"/>
          <w:numId w:val="1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представления</w:t>
      </w:r>
    </w:p>
    <w:p w:rsidR="00000000" w:rsidDel="00000000" w:rsidP="00000000" w:rsidRDefault="00000000" w:rsidRPr="00000000" w14:paraId="0000056C">
      <w:pPr>
        <w:numPr>
          <w:ilvl w:val="0"/>
          <w:numId w:val="1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домены</w:t>
      </w:r>
    </w:p>
    <w:p w:rsidR="00000000" w:rsidDel="00000000" w:rsidP="00000000" w:rsidRDefault="00000000" w:rsidRPr="00000000" w14:paraId="0000056D">
      <w:pPr>
        <w:numPr>
          <w:ilvl w:val="0"/>
          <w:numId w:val="1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триггеры</w:t>
      </w:r>
    </w:p>
    <w:p w:rsidR="00000000" w:rsidDel="00000000" w:rsidP="00000000" w:rsidRDefault="00000000" w:rsidRPr="00000000" w14:paraId="0000056E">
      <w:pPr>
        <w:numPr>
          <w:ilvl w:val="0"/>
          <w:numId w:val="1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преобразования</w:t>
      </w:r>
    </w:p>
    <w:p w:rsidR="00000000" w:rsidDel="00000000" w:rsidP="00000000" w:rsidRDefault="00000000" w:rsidRPr="00000000" w14:paraId="0000056F">
      <w:pPr>
        <w:numPr>
          <w:ilvl w:val="0"/>
          <w:numId w:val="1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и прочее</w:t>
      </w:r>
    </w:p>
    <w:p w:rsidR="00000000" w:rsidDel="00000000" w:rsidP="00000000" w:rsidRDefault="00000000" w:rsidRPr="00000000" w14:paraId="000005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1">
      <w:pPr>
        <w:rPr/>
      </w:pPr>
      <w:r w:rsidDel="00000000" w:rsidR="00000000" w:rsidRPr="00000000">
        <w:rPr>
          <w:rtl w:val="0"/>
        </w:rPr>
      </w:r>
    </w:p>
    <w:tbl>
      <w:tblPr>
        <w:tblStyle w:val="Table5"/>
        <w:tblW w:w="1048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495"/>
        <w:gridCol w:w="3495"/>
        <w:gridCol w:w="3495"/>
        <w:tblGridChange w:id="0">
          <w:tblGrid>
            <w:gridCol w:w="3495"/>
            <w:gridCol w:w="3495"/>
            <w:gridCol w:w="3495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Вид защиты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Привилегия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Объекты защиты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просмотр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SELECT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таблицы, столбцы, подпрограммы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вставка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INSERT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таблицы, столбцы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модификация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UPDATE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таблицы, столбцы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удаление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7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DELETE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таблицы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использование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USAGE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домены, типы, определённые пользователем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выполнение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EXECUTIVE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подпрограммы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инициирование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TRIGGER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таблицы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ссылка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REFERENCES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58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таблицы, столбцы</w:t>
            </w:r>
          </w:p>
        </w:tc>
      </w:tr>
    </w:tbl>
    <w:p w:rsidR="00000000" w:rsidDel="00000000" w:rsidP="00000000" w:rsidRDefault="00000000" w:rsidRPr="00000000" w14:paraId="000005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E">
      <w:pPr>
        <w:rPr/>
      </w:pPr>
      <w:r w:rsidDel="00000000" w:rsidR="00000000" w:rsidRPr="00000000">
        <w:rPr>
          <w:rtl w:val="0"/>
        </w:rPr>
        <w:t xml:space="preserve">Пользователь характеризуется своим идентификатором авторизации (authID).</w:t>
      </w:r>
    </w:p>
    <w:p w:rsidR="00000000" w:rsidDel="00000000" w:rsidP="00000000" w:rsidRDefault="00000000" w:rsidRPr="00000000" w14:paraId="0000058F">
      <w:pPr>
        <w:rPr/>
      </w:pPr>
      <w:r w:rsidDel="00000000" w:rsidR="00000000" w:rsidRPr="00000000">
        <w:rPr>
          <w:rtl w:val="0"/>
        </w:rPr>
        <w:t xml:space="preserve">authID в SQL: </w:t>
      </w:r>
    </w:p>
    <w:p w:rsidR="00000000" w:rsidDel="00000000" w:rsidP="00000000" w:rsidRDefault="00000000" w:rsidRPr="00000000" w14:paraId="00000590">
      <w:pPr>
        <w:numPr>
          <w:ilvl w:val="0"/>
          <w:numId w:val="6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идентификатор пользователя</w:t>
      </w:r>
    </w:p>
    <w:p w:rsidR="00000000" w:rsidDel="00000000" w:rsidP="00000000" w:rsidRDefault="00000000" w:rsidRPr="00000000" w14:paraId="00000591">
      <w:pPr>
        <w:numPr>
          <w:ilvl w:val="0"/>
          <w:numId w:val="65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имя роли</w:t>
      </w:r>
    </w:p>
    <w:p w:rsidR="00000000" w:rsidDel="00000000" w:rsidP="00000000" w:rsidRDefault="00000000" w:rsidRPr="00000000" w14:paraId="0000059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3">
      <w:pPr>
        <w:rPr/>
      </w:pPr>
      <w:r w:rsidDel="00000000" w:rsidR="00000000" w:rsidRPr="00000000">
        <w:rPr>
          <w:rtl w:val="0"/>
        </w:rPr>
        <w:t xml:space="preserve">Роль идентифицирует группу пользователей с одними и теми же привилегиями для доступа к тем или иным объектам</w:t>
      </w:r>
    </w:p>
    <w:p w:rsidR="00000000" w:rsidDel="00000000" w:rsidP="00000000" w:rsidRDefault="00000000" w:rsidRPr="00000000" w14:paraId="000005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5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600450" cy="1209675"/>
            <wp:effectExtent b="0" l="0" r="0" t="0"/>
            <wp:docPr id="2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1209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6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7035800"/>
            <wp:effectExtent b="0" l="0" r="0" t="0"/>
            <wp:docPr id="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703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597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8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9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54.</w:t>
        <w:tab/>
        <w:t xml:space="preserve">Передача и аннулирование привилегий и ролей в SQL.</w:t>
      </w:r>
    </w:p>
    <w:p w:rsidR="00000000" w:rsidDel="00000000" w:rsidP="00000000" w:rsidRDefault="00000000" w:rsidRPr="00000000" w14:paraId="0000059A">
      <w:pPr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B">
      <w:pPr>
        <w:rPr/>
      </w:pPr>
      <w:r w:rsidDel="00000000" w:rsidR="00000000" w:rsidRPr="00000000">
        <w:rPr>
          <w:rtl w:val="0"/>
        </w:rPr>
        <w:t xml:space="preserve">Роль идентифицирует группу пользователей с одними и теми же привилегиями доступа к определённым объектам.</w:t>
      </w:r>
    </w:p>
    <w:p w:rsidR="00000000" w:rsidDel="00000000" w:rsidP="00000000" w:rsidRDefault="00000000" w:rsidRPr="00000000" w14:paraId="0000059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D">
      <w:pPr>
        <w:rPr/>
      </w:pPr>
      <w:r w:rsidDel="00000000" w:rsidR="00000000" w:rsidRPr="00000000">
        <w:rPr>
          <w:rtl w:val="0"/>
        </w:rPr>
        <w:t xml:space="preserve">CREATE ROLE - создание новой роли. Имя роли должно отличаться от любых идентификаторов авторизации (authID).</w:t>
      </w:r>
    </w:p>
    <w:p w:rsidR="00000000" w:rsidDel="00000000" w:rsidP="00000000" w:rsidRDefault="00000000" w:rsidRPr="00000000" w14:paraId="0000059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F">
      <w:pPr>
        <w:rPr/>
      </w:pPr>
      <w:r w:rsidDel="00000000" w:rsidR="00000000" w:rsidRPr="00000000">
        <w:rPr>
          <w:rtl w:val="0"/>
        </w:rPr>
        <w:t xml:space="preserve">DROP ROLE - ликвидирует роль.</w:t>
      </w:r>
    </w:p>
    <w:p w:rsidR="00000000" w:rsidDel="00000000" w:rsidP="00000000" w:rsidRDefault="00000000" w:rsidRPr="00000000" w14:paraId="000005A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1">
      <w:pPr>
        <w:rPr/>
      </w:pPr>
      <w:r w:rsidDel="00000000" w:rsidR="00000000" w:rsidRPr="00000000">
        <w:rPr>
          <w:rtl w:val="0"/>
        </w:rPr>
        <w:t xml:space="preserve">GRANT:</w:t>
      </w:r>
    </w:p>
    <w:p w:rsidR="00000000" w:rsidDel="00000000" w:rsidP="00000000" w:rsidRDefault="00000000" w:rsidRPr="00000000" w14:paraId="000005A2">
      <w:pPr>
        <w:numPr>
          <w:ilvl w:val="0"/>
          <w:numId w:val="62"/>
        </w:numPr>
        <w:ind w:left="720" w:hanging="360"/>
        <w:rPr>
          <w:u w:val="none"/>
        </w:rPr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передача привилегий от одних authID другим (т.е. может передавать пользователь→роль, пользователь→пользователь, роль→роль, роль→пользователь.</w:t>
      </w:r>
    </w:p>
    <w:p w:rsidR="00000000" w:rsidDel="00000000" w:rsidP="00000000" w:rsidRDefault="00000000" w:rsidRPr="00000000" w14:paraId="000005A3">
      <w:pPr>
        <w:numPr>
          <w:ilvl w:val="0"/>
          <w:numId w:val="62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передача ролей. Если указано GRANTED BY, то можно явно указать, что роль передаётся от текущего идентификатора пользователя/роли.</w:t>
      </w:r>
    </w:p>
    <w:p w:rsidR="00000000" w:rsidDel="00000000" w:rsidP="00000000" w:rsidRDefault="00000000" w:rsidRPr="00000000" w14:paraId="000005A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5">
      <w:pPr>
        <w:rPr/>
      </w:pPr>
      <w:r w:rsidDel="00000000" w:rsidR="00000000" w:rsidRPr="00000000">
        <w:rPr>
          <w:rtl w:val="0"/>
        </w:rPr>
        <w:t xml:space="preserve">REVOKE:</w:t>
      </w:r>
    </w:p>
    <w:p w:rsidR="00000000" w:rsidDel="00000000" w:rsidP="00000000" w:rsidRDefault="00000000" w:rsidRPr="00000000" w14:paraId="000005A6">
      <w:pPr>
        <w:numPr>
          <w:ilvl w:val="0"/>
          <w:numId w:val="5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аннулирование привилегий. Обязательно надо указать параметр RESTRICT (если привилегия передавалась другим authID, то аннулирования не происходит) или CASCADE (аннулирование у всех)</w:t>
      </w:r>
    </w:p>
    <w:p w:rsidR="00000000" w:rsidDel="00000000" w:rsidP="00000000" w:rsidRDefault="00000000" w:rsidRPr="00000000" w14:paraId="000005A7">
      <w:pPr>
        <w:numPr>
          <w:ilvl w:val="0"/>
          <w:numId w:val="58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аннулирование ролей</w:t>
      </w:r>
    </w:p>
    <w:p w:rsidR="00000000" w:rsidDel="00000000" w:rsidP="00000000" w:rsidRDefault="00000000" w:rsidRPr="00000000" w14:paraId="000005A8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5194300"/>
            <wp:effectExtent b="0" l="0" r="0" t="0"/>
            <wp:docPr id="8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519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5A9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A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B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55.</w:t>
        <w:tab/>
        <w:t xml:space="preserve">Объектно-ориентированная модель данных. Ее структурная, манипуляционная и целостная части. Реализации.</w:t>
      </w:r>
    </w:p>
    <w:p w:rsidR="00000000" w:rsidDel="00000000" w:rsidP="00000000" w:rsidRDefault="00000000" w:rsidRPr="00000000" w14:paraId="000005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D">
      <w:pPr>
        <w:rPr/>
      </w:pPr>
      <w:r w:rsidDel="00000000" w:rsidR="00000000" w:rsidRPr="00000000">
        <w:rPr>
          <w:rtl w:val="0"/>
        </w:rPr>
        <w:t xml:space="preserve">В объектно-ориентированной модели данных (ODMG) база данных - это набор объектов произвольного типа.</w:t>
      </w:r>
    </w:p>
    <w:p w:rsidR="00000000" w:rsidDel="00000000" w:rsidP="00000000" w:rsidRDefault="00000000" w:rsidRPr="00000000" w14:paraId="000005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F">
      <w:pPr>
        <w:rPr/>
      </w:pPr>
      <w:r w:rsidDel="00000000" w:rsidR="00000000" w:rsidRPr="00000000">
        <w:rPr>
          <w:rtl w:val="0"/>
        </w:rPr>
        <w:t xml:space="preserve">Всего 2 типа:</w:t>
      </w:r>
    </w:p>
    <w:p w:rsidR="00000000" w:rsidDel="00000000" w:rsidP="00000000" w:rsidRDefault="00000000" w:rsidRPr="00000000" w14:paraId="000005B0">
      <w:pPr>
        <w:numPr>
          <w:ilvl w:val="0"/>
          <w:numId w:val="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материальные - обычные типы данных</w:t>
      </w:r>
    </w:p>
    <w:p w:rsidR="00000000" w:rsidDel="00000000" w:rsidP="00000000" w:rsidRDefault="00000000" w:rsidRPr="00000000" w14:paraId="000005B1">
      <w:pPr>
        <w:numPr>
          <w:ilvl w:val="0"/>
          <w:numId w:val="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объектные</w:t>
      </w:r>
    </w:p>
    <w:p w:rsidR="00000000" w:rsidDel="00000000" w:rsidP="00000000" w:rsidRDefault="00000000" w:rsidRPr="00000000" w14:paraId="000005B2">
      <w:pPr>
        <w:numPr>
          <w:ilvl w:val="1"/>
          <w:numId w:val="6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атомарные - для определения нужно указать внутреннюю структуру и набор операций</w:t>
      </w:r>
    </w:p>
    <w:p w:rsidR="00000000" w:rsidDel="00000000" w:rsidP="00000000" w:rsidRDefault="00000000" w:rsidRPr="00000000" w14:paraId="000005B3">
      <w:pPr>
        <w:numPr>
          <w:ilvl w:val="1"/>
          <w:numId w:val="6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коллекции - можно определить типы множеств, мультимножеств, список и словарей. Можно создать объект.</w:t>
      </w:r>
    </w:p>
    <w:p w:rsidR="00000000" w:rsidDel="00000000" w:rsidP="00000000" w:rsidRDefault="00000000" w:rsidRPr="00000000" w14:paraId="000005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5">
      <w:pPr>
        <w:jc w:val="center"/>
        <w:rPr/>
      </w:pPr>
      <w:r w:rsidDel="00000000" w:rsidR="00000000" w:rsidRPr="00000000">
        <w:rPr>
          <w:u w:val="single"/>
          <w:rtl w:val="0"/>
        </w:rPr>
        <w:t xml:space="preserve">Манипулирование данными в ODMG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5B6">
      <w:pPr>
        <w:rPr/>
      </w:pPr>
      <w:r w:rsidDel="00000000" w:rsidR="00000000" w:rsidRPr="00000000">
        <w:rPr>
          <w:rtl w:val="0"/>
        </w:rPr>
        <w:t xml:space="preserve">Для этого есть язык OQL - язык запросов.</w:t>
      </w:r>
    </w:p>
    <w:p w:rsidR="00000000" w:rsidDel="00000000" w:rsidP="00000000" w:rsidRDefault="00000000" w:rsidRPr="00000000" w14:paraId="000005B7">
      <w:pPr>
        <w:numPr>
          <w:ilvl w:val="0"/>
          <w:numId w:val="8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есть высокоуровневые средства для работы с множествами объектов, структурами, списками и массивами.</w:t>
      </w:r>
    </w:p>
    <w:p w:rsidR="00000000" w:rsidDel="00000000" w:rsidP="00000000" w:rsidRDefault="00000000" w:rsidRPr="00000000" w14:paraId="000005B8">
      <w:pPr>
        <w:numPr>
          <w:ilvl w:val="0"/>
          <w:numId w:val="8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функциональный язык, не ограничивающий композицию операций</w:t>
      </w:r>
    </w:p>
    <w:p w:rsidR="00000000" w:rsidDel="00000000" w:rsidP="00000000" w:rsidRDefault="00000000" w:rsidRPr="00000000" w14:paraId="000005B9">
      <w:pPr>
        <w:numPr>
          <w:ilvl w:val="0"/>
          <w:numId w:val="8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не является вычислительно полным языком</w:t>
      </w:r>
    </w:p>
    <w:p w:rsidR="00000000" w:rsidDel="00000000" w:rsidP="00000000" w:rsidRDefault="00000000" w:rsidRPr="00000000" w14:paraId="000005BA">
      <w:pPr>
        <w:numPr>
          <w:ilvl w:val="0"/>
          <w:numId w:val="8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нет явных операций обновления, могут вызываться операции, определённые в целях обновления</w:t>
      </w:r>
    </w:p>
    <w:p w:rsidR="00000000" w:rsidDel="00000000" w:rsidP="00000000" w:rsidRDefault="00000000" w:rsidRPr="00000000" w14:paraId="000005BB">
      <w:pPr>
        <w:numPr>
          <w:ilvl w:val="0"/>
          <w:numId w:val="80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декларативный доступ к объектам</w:t>
      </w:r>
    </w:p>
    <w:p w:rsidR="00000000" w:rsidDel="00000000" w:rsidP="00000000" w:rsidRDefault="00000000" w:rsidRPr="00000000" w14:paraId="000005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D">
      <w:pPr>
        <w:jc w:val="center"/>
        <w:rPr/>
      </w:pPr>
      <w:r w:rsidDel="00000000" w:rsidR="00000000" w:rsidRPr="00000000">
        <w:rPr>
          <w:u w:val="single"/>
          <w:rtl w:val="0"/>
        </w:rPr>
        <w:t xml:space="preserve">Ограничения целостности</w:t>
      </w:r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5BE">
      <w:pPr>
        <w:rPr/>
      </w:pPr>
      <w:r w:rsidDel="00000000" w:rsidR="00000000" w:rsidRPr="00000000">
        <w:rPr>
          <w:rtl w:val="0"/>
        </w:rPr>
        <w:t xml:space="preserve">В ODMG 2 объекта считаются совпадающими, если являются одним и тем же объектом, следовательно нет аналога ограничений целостности в реляционной модели. В атомарном типе можно задать ключ, но это не будет ограничениями целостности. Он способствует более эффективной организации запросов.</w:t>
      </w:r>
    </w:p>
    <w:p w:rsidR="00000000" w:rsidDel="00000000" w:rsidP="00000000" w:rsidRDefault="00000000" w:rsidRPr="00000000" w14:paraId="000005BF">
      <w:pPr>
        <w:rPr/>
      </w:pPr>
      <w:r w:rsidDel="00000000" w:rsidR="00000000" w:rsidRPr="00000000">
        <w:rPr>
          <w:rtl w:val="0"/>
        </w:rPr>
        <w:t xml:space="preserve">Ссылочная целостность поддерживается, если между двумя атомарными объектными типа определена связь “1 ко многим”.</w:t>
      </w:r>
    </w:p>
    <w:p w:rsidR="00000000" w:rsidDel="00000000" w:rsidP="00000000" w:rsidRDefault="00000000" w:rsidRPr="00000000" w14:paraId="000005C0">
      <w:pPr>
        <w:ind w:left="720" w:firstLine="0"/>
        <w:rPr>
          <w:b w:val="1"/>
        </w:rPr>
      </w:pPr>
      <w:r w:rsidDel="00000000" w:rsidR="00000000" w:rsidRPr="00000000">
        <w:rPr>
          <w:rtl w:val="0"/>
        </w:rPr>
        <w:t xml:space="preserve">.</w:t>
      </w:r>
      <w:r w:rsidDel="00000000" w:rsidR="00000000" w:rsidRPr="00000000">
        <w:rPr>
          <w:b w:val="1"/>
        </w:rPr>
        <w:drawing>
          <wp:inline distB="114300" distT="114300" distL="114300" distR="114300">
            <wp:extent cx="6654825" cy="7035800"/>
            <wp:effectExtent b="0" l="0" r="0" t="0"/>
            <wp:docPr id="19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7035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5C1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2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3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56.</w:t>
        <w:tab/>
        <w:t xml:space="preserve">Объектно-реляционные расширения языка SQL. Возможные подходы к объектно-реляционному </w:t>
        <w:tab/>
        <w:t xml:space="preserve">отображению без использования объектно-реляционных расширений SQL.</w:t>
      </w:r>
    </w:p>
    <w:p w:rsidR="00000000" w:rsidDel="00000000" w:rsidP="00000000" w:rsidRDefault="00000000" w:rsidRPr="00000000" w14:paraId="000005C4">
      <w:pPr>
        <w:ind w:left="72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5">
      <w:pPr>
        <w:ind w:left="0" w:firstLine="0"/>
        <w:rPr/>
      </w:pPr>
      <w:r w:rsidDel="00000000" w:rsidR="00000000" w:rsidRPr="00000000">
        <w:rPr>
          <w:rtl w:val="0"/>
        </w:rPr>
        <w:t xml:space="preserve">Объектная модель включает структурные типы данных, определённых пользователем (UDT) и типизированные таблицы. То есть можно определять новые типы данных, отличные от встроенных, а типизированные таблицы - это таблицы, строки которых являются экземплярами типа UDT.</w:t>
      </w:r>
    </w:p>
    <w:p w:rsidR="00000000" w:rsidDel="00000000" w:rsidP="00000000" w:rsidRDefault="00000000" w:rsidRPr="00000000" w14:paraId="000005C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7">
      <w:pPr>
        <w:numPr>
          <w:ilvl w:val="0"/>
          <w:numId w:val="3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UDT</w:t>
      </w:r>
    </w:p>
    <w:p w:rsidR="00000000" w:rsidDel="00000000" w:rsidP="00000000" w:rsidRDefault="00000000" w:rsidRPr="00000000" w14:paraId="000005C8">
      <w:pPr>
        <w:numPr>
          <w:ilvl w:val="0"/>
          <w:numId w:val="55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индивидуальные типы - основаны на единственном встроенном типе. Этот тип нельзя непосредственно использовать в операциях базового типа, но можно явно привести его к базовому.</w:t>
      </w:r>
    </w:p>
    <w:p w:rsidR="00000000" w:rsidDel="00000000" w:rsidP="00000000" w:rsidRDefault="00000000" w:rsidRPr="00000000" w14:paraId="000005C9">
      <w:pPr>
        <w:numPr>
          <w:ilvl w:val="0"/>
          <w:numId w:val="55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структурные типы - именованный тип данных, включающий 1 или более атрибутов любых допустимых в SQL типов данных.</w:t>
      </w:r>
    </w:p>
    <w:p w:rsidR="00000000" w:rsidDel="00000000" w:rsidP="00000000" w:rsidRDefault="00000000" w:rsidRPr="00000000" w14:paraId="000005CA">
      <w:pPr>
        <w:numPr>
          <w:ilvl w:val="0"/>
          <w:numId w:val="36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Типизированные таблицы</w:t>
      </w:r>
    </w:p>
    <w:p w:rsidR="00000000" w:rsidDel="00000000" w:rsidP="00000000" w:rsidRDefault="00000000" w:rsidRPr="00000000" w14:paraId="000005CB">
      <w:pPr>
        <w:rPr/>
      </w:pPr>
      <w:r w:rsidDel="00000000" w:rsidR="00000000" w:rsidRPr="00000000">
        <w:rPr>
          <w:rtl w:val="0"/>
        </w:rPr>
        <w:tab/>
        <w:t xml:space="preserve">Указывается ранее определённый структурный тип. Если в нём n атрибут, то n+1-ый столбец в таблице содержит уникальный типизированный идентификатор строк.</w:t>
      </w:r>
    </w:p>
    <w:p w:rsidR="00000000" w:rsidDel="00000000" w:rsidP="00000000" w:rsidRDefault="00000000" w:rsidRPr="00000000" w14:paraId="000005CC">
      <w:pPr>
        <w:rPr/>
      </w:pPr>
      <w:r w:rsidDel="00000000" w:rsidR="00000000" w:rsidRPr="00000000">
        <w:rPr>
          <w:rtl w:val="0"/>
        </w:rPr>
        <w:tab/>
        <w:t xml:space="preserve">Способ генерации значений при определении структурного типа:</w:t>
      </w:r>
    </w:p>
    <w:p w:rsidR="00000000" w:rsidDel="00000000" w:rsidP="00000000" w:rsidRDefault="00000000" w:rsidRPr="00000000" w14:paraId="000005CD">
      <w:pPr>
        <w:numPr>
          <w:ilvl w:val="0"/>
          <w:numId w:val="1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SYSTEM GENERATED - аналог ООБД</w:t>
      </w:r>
    </w:p>
    <w:p w:rsidR="00000000" w:rsidDel="00000000" w:rsidP="00000000" w:rsidRDefault="00000000" w:rsidRPr="00000000" w14:paraId="000005CE">
      <w:pPr>
        <w:numPr>
          <w:ilvl w:val="0"/>
          <w:numId w:val="1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USER DEFINED (TYPE) - определённый тип уникального идентификатора. Пользователь указывает значение, когда вставляет строки.</w:t>
      </w:r>
    </w:p>
    <w:p w:rsidR="00000000" w:rsidDel="00000000" w:rsidP="00000000" w:rsidRDefault="00000000" w:rsidRPr="00000000" w14:paraId="000005CF">
      <w:pPr>
        <w:numPr>
          <w:ilvl w:val="0"/>
          <w:numId w:val="1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USER DEFINED (список столбцов) - аналог ключа.</w:t>
      </w:r>
    </w:p>
    <w:p w:rsidR="00000000" w:rsidDel="00000000" w:rsidP="00000000" w:rsidRDefault="00000000" w:rsidRPr="00000000" w14:paraId="000005D0">
      <w:pPr>
        <w:ind w:left="720" w:firstLine="0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6172200"/>
            <wp:effectExtent b="0" l="0" r="0" t="0"/>
            <wp:docPr id="5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6172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br w:type="textWrapping"/>
        <w:t xml:space="preserve"> </w:t>
        <w:tab/>
      </w:r>
    </w:p>
    <w:p w:rsidR="00000000" w:rsidDel="00000000" w:rsidP="00000000" w:rsidRDefault="00000000" w:rsidRPr="00000000" w14:paraId="000005D1">
      <w:pPr>
        <w:ind w:left="720" w:firstLine="0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2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3">
      <w:pPr>
        <w:ind w:left="0" w:firstLine="0"/>
        <w:rPr>
          <w:b w:val="1"/>
        </w:rPr>
      </w:pPr>
      <w:r w:rsidDel="00000000" w:rsidR="00000000" w:rsidRPr="00000000">
        <w:rPr>
          <w:b w:val="1"/>
          <w:rtl w:val="0"/>
        </w:rPr>
        <w:t xml:space="preserve">57.</w:t>
        <w:tab/>
        <w:t xml:space="preserve">Истинная реляционная модель данных. Ее структурная, манипуляционная и целостная части. Реализации.</w:t>
      </w:r>
    </w:p>
    <w:p w:rsidR="00000000" w:rsidDel="00000000" w:rsidP="00000000" w:rsidRDefault="00000000" w:rsidRPr="00000000" w14:paraId="000005D4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5">
      <w:pPr>
        <w:rPr/>
      </w:pPr>
      <w:r w:rsidDel="00000000" w:rsidR="00000000" w:rsidRPr="00000000">
        <w:rPr>
          <w:rtl w:val="0"/>
        </w:rPr>
        <w:t xml:space="preserve">В истинной реляционной модели вводятся три типа данных:</w:t>
      </w:r>
    </w:p>
    <w:p w:rsidR="00000000" w:rsidDel="00000000" w:rsidP="00000000" w:rsidRDefault="00000000" w:rsidRPr="00000000" w14:paraId="000005D6">
      <w:pPr>
        <w:numPr>
          <w:ilvl w:val="0"/>
          <w:numId w:val="76"/>
        </w:numPr>
        <w:ind w:left="720" w:hanging="360"/>
      </w:pPr>
      <w:r w:rsidDel="00000000" w:rsidR="00000000" w:rsidRPr="00000000">
        <w:rPr>
          <w:rtl w:val="0"/>
        </w:rPr>
        <w:t xml:space="preserve">скалярные типы - инкапсулированный тип;</w:t>
      </w:r>
    </w:p>
    <w:p w:rsidR="00000000" w:rsidDel="00000000" w:rsidP="00000000" w:rsidRDefault="00000000" w:rsidRPr="00000000" w14:paraId="000005D7">
      <w:pPr>
        <w:numPr>
          <w:ilvl w:val="0"/>
          <w:numId w:val="76"/>
        </w:numPr>
        <w:ind w:left="720" w:hanging="360"/>
      </w:pPr>
      <w:r w:rsidDel="00000000" w:rsidR="00000000" w:rsidRPr="00000000">
        <w:rPr>
          <w:rtl w:val="0"/>
        </w:rPr>
        <w:t xml:space="preserve">кортежные типы: генератор TUPLE с парой &lt;имя, тип&gt;;</w:t>
      </w:r>
    </w:p>
    <w:p w:rsidR="00000000" w:rsidDel="00000000" w:rsidP="00000000" w:rsidRDefault="00000000" w:rsidRPr="00000000" w14:paraId="000005D8">
      <w:pPr>
        <w:numPr>
          <w:ilvl w:val="0"/>
          <w:numId w:val="76"/>
        </w:numPr>
        <w:ind w:left="720" w:hanging="360"/>
      </w:pPr>
      <w:r w:rsidDel="00000000" w:rsidR="00000000" w:rsidRPr="00000000">
        <w:rPr>
          <w:rtl w:val="0"/>
        </w:rPr>
        <w:t xml:space="preserve">типы отношений: генератор RELATION с заголовком кортежа.</w:t>
      </w:r>
    </w:p>
    <w:p w:rsidR="00000000" w:rsidDel="00000000" w:rsidP="00000000" w:rsidRDefault="00000000" w:rsidRPr="00000000" w14:paraId="000005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A">
      <w:pPr>
        <w:rPr/>
      </w:pPr>
      <w:r w:rsidDel="00000000" w:rsidR="00000000" w:rsidRPr="00000000">
        <w:rPr>
          <w:rtl w:val="0"/>
        </w:rPr>
        <w:t xml:space="preserve">База данных в истинной реляционной модели - это набор долговременно хранимых именованных переменных отношений, определённых на некотором типе отношений.</w:t>
      </w:r>
    </w:p>
    <w:p w:rsidR="00000000" w:rsidDel="00000000" w:rsidP="00000000" w:rsidRDefault="00000000" w:rsidRPr="00000000" w14:paraId="000005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C">
      <w:pPr>
        <w:rPr/>
      </w:pPr>
      <w:r w:rsidDel="00000000" w:rsidR="00000000" w:rsidRPr="00000000">
        <w:rPr>
          <w:rtl w:val="0"/>
        </w:rPr>
        <w:t xml:space="preserve">Манипулирование данными:</w:t>
      </w:r>
    </w:p>
    <w:p w:rsidR="00000000" w:rsidDel="00000000" w:rsidP="00000000" w:rsidRDefault="00000000" w:rsidRPr="00000000" w14:paraId="000005DD">
      <w:pPr>
        <w:numPr>
          <w:ilvl w:val="0"/>
          <w:numId w:val="52"/>
        </w:numPr>
        <w:ind w:left="720" w:hanging="360"/>
      </w:pPr>
      <w:r w:rsidDel="00000000" w:rsidR="00000000" w:rsidRPr="00000000">
        <w:rPr>
          <w:rtl w:val="0"/>
        </w:rPr>
        <w:t xml:space="preserve">алгебра А</w:t>
      </w:r>
    </w:p>
    <w:p w:rsidR="00000000" w:rsidDel="00000000" w:rsidP="00000000" w:rsidRDefault="00000000" w:rsidRPr="00000000" w14:paraId="000005DE">
      <w:pPr>
        <w:numPr>
          <w:ilvl w:val="0"/>
          <w:numId w:val="52"/>
        </w:numPr>
        <w:ind w:left="720" w:hanging="360"/>
      </w:pPr>
      <w:r w:rsidDel="00000000" w:rsidR="00000000" w:rsidRPr="00000000">
        <w:rPr>
          <w:rtl w:val="0"/>
        </w:rPr>
        <w:t xml:space="preserve">язык D (для запросов алгебраический подход)</w:t>
      </w:r>
    </w:p>
    <w:p w:rsidR="00000000" w:rsidDel="00000000" w:rsidP="00000000" w:rsidRDefault="00000000" w:rsidRPr="00000000" w14:paraId="000005D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0">
      <w:pPr>
        <w:rPr/>
      </w:pPr>
      <w:r w:rsidDel="00000000" w:rsidR="00000000" w:rsidRPr="00000000">
        <w:rPr>
          <w:rtl w:val="0"/>
        </w:rPr>
        <w:t xml:space="preserve">Ограничения целостности:</w:t>
      </w:r>
    </w:p>
    <w:p w:rsidR="00000000" w:rsidDel="00000000" w:rsidP="00000000" w:rsidRDefault="00000000" w:rsidRPr="00000000" w14:paraId="000005E1">
      <w:pPr>
        <w:numPr>
          <w:ilvl w:val="0"/>
          <w:numId w:val="41"/>
        </w:numPr>
        <w:ind w:left="720" w:hanging="360"/>
      </w:pPr>
      <w:r w:rsidDel="00000000" w:rsidR="00000000" w:rsidRPr="00000000">
        <w:rPr>
          <w:rtl w:val="0"/>
        </w:rPr>
        <w:t xml:space="preserve">необходимо определить хотя бы один возможных ключ для каждой переменной отношения</w:t>
      </w:r>
    </w:p>
    <w:p w:rsidR="00000000" w:rsidDel="00000000" w:rsidP="00000000" w:rsidRDefault="00000000" w:rsidRPr="00000000" w14:paraId="000005E2">
      <w:pPr>
        <w:numPr>
          <w:ilvl w:val="0"/>
          <w:numId w:val="41"/>
        </w:numPr>
        <w:ind w:left="720" w:hanging="360"/>
      </w:pPr>
      <w:r w:rsidDel="00000000" w:rsidR="00000000" w:rsidRPr="00000000">
        <w:rPr>
          <w:rtl w:val="0"/>
        </w:rPr>
        <w:t xml:space="preserve">любое условное выражение, являющееся WFF, должно быть допустимо в качестве спецификации ограничений целостности.</w:t>
      </w:r>
    </w:p>
    <w:p w:rsidR="00000000" w:rsidDel="00000000" w:rsidP="00000000" w:rsidRDefault="00000000" w:rsidRPr="00000000" w14:paraId="000005E3">
      <w:pPr>
        <w:ind w:left="720" w:firstLine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4">
      <w:pPr>
        <w:ind w:left="720" w:firstLine="0"/>
        <w:rPr/>
      </w:pPr>
      <w:r w:rsidDel="00000000" w:rsidR="00000000" w:rsidRPr="00000000">
        <w:rPr>
          <w:b w:val="1"/>
        </w:rPr>
        <w:drawing>
          <wp:inline distB="114300" distT="114300" distL="114300" distR="114300">
            <wp:extent cx="6654825" cy="4622800"/>
            <wp:effectExtent b="0" l="0" r="0" t="0"/>
            <wp:docPr id="25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4825" cy="4622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footerReference r:id="rId34" w:type="default"/>
      <w:pgSz w:h="16834" w:w="11909" w:orient="portrait"/>
      <w:pgMar w:bottom="550.9842519685049" w:top="425.1968503937008" w:left="708.6614173228347" w:right="716.811023622048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  <w:font w:name="Courier New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5E8">
    <w:pPr>
      <w:rPr/>
    </w:pPr>
    <w:r w:rsidDel="00000000" w:rsidR="00000000" w:rsidRPr="00000000">
      <w:rPr>
        <w:rtl w:val="0"/>
      </w:rPr>
    </w:r>
  </w:p>
</w:ftr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otnote w:id="3">
    <w:p w:rsidR="00000000" w:rsidDel="00000000" w:rsidP="00000000" w:rsidRDefault="00000000" w:rsidRPr="00000000" w14:paraId="000005E5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rtl w:val="0"/>
        </w:rPr>
        <w:t xml:space="preserve">Мы знаем, что в реальной жизни номер студенческого уникален, поэтому зависимости всегда будут выполняться. Если, допустим, случайно оказалось, что в таблице нет одинаковых ФИО, то имеется, например, зависимость FD СТУД_ФИО -&gt; СТУД_ГР, однако она не является инвариантом, поскольку при зачислении нового студента его ФИО может совпасть с чьим-то еще, и зависимость нарушится</w:t>
      </w:r>
      <w:r w:rsidDel="00000000" w:rsidR="00000000" w:rsidRPr="00000000">
        <w:rPr>
          <w:rtl w:val="0"/>
        </w:rPr>
      </w:r>
    </w:p>
  </w:footnote>
  <w:footnote w:id="4">
    <w:p w:rsidR="00000000" w:rsidDel="00000000" w:rsidP="00000000" w:rsidRDefault="00000000" w:rsidRPr="00000000" w14:paraId="000005E6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rtl w:val="0"/>
        </w:rPr>
        <w:t xml:space="preserve">Формально не являются аксиомами, потому что выводятся из определения FD.</w:t>
      </w:r>
      <w:r w:rsidDel="00000000" w:rsidR="00000000" w:rsidRPr="00000000">
        <w:rPr>
          <w:rtl w:val="0"/>
        </w:rPr>
      </w:r>
    </w:p>
  </w:footnote>
  <w:footnote w:id="5">
    <w:p w:rsidR="00000000" w:rsidDel="00000000" w:rsidP="00000000" w:rsidRDefault="00000000" w:rsidRPr="00000000" w14:paraId="000005E7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Говоря проще, это все атрибуты, которые можно вычислить, зная Z и имея зависимости S.</w:t>
      </w:r>
    </w:p>
  </w:footnote>
  <w:footnote w:id="6">
    <w:p w:rsidR="00000000" w:rsidDel="00000000" w:rsidP="00000000" w:rsidRDefault="00000000" w:rsidRPr="00000000" w14:paraId="000005E9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Обычно связаны с тем, что для выполнения одной операции требуется выполнить ее большое количество раз.</w:t>
      </w:r>
    </w:p>
  </w:footnote>
  <w:footnote w:id="7">
    <w:p w:rsidR="00000000" w:rsidDel="00000000" w:rsidP="00000000" w:rsidRDefault="00000000" w:rsidRPr="00000000" w14:paraId="000005EA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В прошлом вопросе декомпозиция на {</w:t>
      </w:r>
      <w:r w:rsidDel="00000000" w:rsidR="00000000" w:rsidRPr="00000000">
        <w:rPr>
          <w:sz w:val="20"/>
          <w:szCs w:val="20"/>
          <w:rtl w:val="0"/>
        </w:rPr>
        <w:t xml:space="preserve">СЛУ_НОМ</w:t>
      </w:r>
      <w:r w:rsidDel="00000000" w:rsidR="00000000" w:rsidRPr="00000000">
        <w:rPr>
          <w:sz w:val="20"/>
          <w:szCs w:val="20"/>
          <w:rtl w:val="0"/>
        </w:rPr>
        <w:t xml:space="preserve">, СЛУ_УРОВ} и {СЛУ_УРОВ, СЛУ_ЗАРП} является независимой. Декомпозиция {</w:t>
      </w:r>
      <w:r w:rsidDel="00000000" w:rsidR="00000000" w:rsidRPr="00000000">
        <w:rPr>
          <w:sz w:val="20"/>
          <w:szCs w:val="20"/>
          <w:rtl w:val="0"/>
        </w:rPr>
        <w:t xml:space="preserve">СЛУ_НОМ</w:t>
      </w:r>
      <w:r w:rsidDel="00000000" w:rsidR="00000000" w:rsidRPr="00000000">
        <w:rPr>
          <w:sz w:val="20"/>
          <w:szCs w:val="20"/>
          <w:rtl w:val="0"/>
        </w:rPr>
        <w:t xml:space="preserve">, СЛУ_УРОВ}, {</w:t>
      </w:r>
      <w:r w:rsidDel="00000000" w:rsidR="00000000" w:rsidRPr="00000000">
        <w:rPr>
          <w:sz w:val="20"/>
          <w:szCs w:val="20"/>
          <w:rtl w:val="0"/>
        </w:rPr>
        <w:t xml:space="preserve">СЛУ_НОМ</w:t>
      </w:r>
      <w:r w:rsidDel="00000000" w:rsidR="00000000" w:rsidRPr="00000000">
        <w:rPr>
          <w:sz w:val="20"/>
          <w:szCs w:val="20"/>
          <w:rtl w:val="0"/>
        </w:rPr>
        <w:t xml:space="preserve">, СЛУ_ЗАРП} также в 3NF, однако не является независимой.</w:t>
      </w:r>
    </w:p>
  </w:footnote>
  <w:footnote w:id="9">
    <w:p w:rsidR="00000000" w:rsidDel="00000000" w:rsidP="00000000" w:rsidRDefault="00000000" w:rsidRPr="00000000" w14:paraId="000005EB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По сути требоване для корректной декомпозиции по теореме Хита.</w:t>
      </w:r>
    </w:p>
  </w:footnote>
  <w:footnote w:id="8">
    <w:p w:rsidR="00000000" w:rsidDel="00000000" w:rsidP="00000000" w:rsidRDefault="00000000" w:rsidRPr="00000000" w14:paraId="000005EC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В примере в прошлой сноске это не так: зависимость СЛУ_УРОВ -&gt; СЛУ_ЗАРП не следует из зависимостей декомпозированных отношений. Такое ограничение называется </w:t>
      </w:r>
      <w:r w:rsidDel="00000000" w:rsidR="00000000" w:rsidRPr="00000000">
        <w:rPr>
          <w:sz w:val="20"/>
          <w:szCs w:val="20"/>
          <w:u w:val="single"/>
          <w:rtl w:val="0"/>
        </w:rPr>
        <w:t xml:space="preserve">ограничением базы данных</w:t>
      </w:r>
      <w:r w:rsidDel="00000000" w:rsidR="00000000" w:rsidRPr="00000000">
        <w:rPr>
          <w:sz w:val="20"/>
          <w:szCs w:val="20"/>
          <w:rtl w:val="0"/>
        </w:rPr>
        <w:t xml:space="preserve">.</w:t>
      </w:r>
    </w:p>
  </w:footnote>
  <w:footnote w:id="10">
    <w:p w:rsidR="00000000" w:rsidDel="00000000" w:rsidP="00000000" w:rsidRDefault="00000000" w:rsidRPr="00000000" w14:paraId="000005ED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Например, </w:t>
      </w:r>
      <w:r w:rsidDel="00000000" w:rsidR="00000000" w:rsidRPr="00000000">
        <w:rPr>
          <w:sz w:val="20"/>
          <w:szCs w:val="20"/>
          <w:rtl w:val="0"/>
        </w:rPr>
        <w:t xml:space="preserve">СЛУ_НОМ</w:t>
      </w:r>
      <w:r w:rsidDel="00000000" w:rsidR="00000000" w:rsidRPr="00000000">
        <w:rPr>
          <w:sz w:val="20"/>
          <w:szCs w:val="20"/>
          <w:rtl w:val="0"/>
        </w:rPr>
        <w:t xml:space="preserve"> -&gt;-&gt; ПРО_НОМ ставит в соответствие номеру сотрудника номера проектов, в которых он участвует, и эти номера не зависят от его зарплаты.</w:t>
      </w:r>
    </w:p>
  </w:footnote>
  <w:footnote w:id="11">
    <w:p w:rsidR="00000000" w:rsidDel="00000000" w:rsidP="00000000" w:rsidRDefault="00000000" w:rsidRPr="00000000" w14:paraId="000005EE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При добавлении кортежа мы узнали, что в проекте 1 есть задание А. Поскольку служащий 2934 участвует в проекте 1 и умеет делать задание A, он также должен делать задание А в проекте 1.</w:t>
      </w:r>
    </w:p>
  </w:footnote>
  <w:footnote w:id="12">
    <w:p w:rsidR="00000000" w:rsidDel="00000000" w:rsidP="00000000" w:rsidRDefault="00000000" w:rsidRPr="00000000" w14:paraId="000005EF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Это гарантирует, что любой кортеж будет уникален в каждом составном атрибуте A, B, …, Z, и потому не потребуется производить лишних операций из-за PJD.</w:t>
      </w:r>
    </w:p>
  </w:footnote>
  <w:footnote w:id="0">
    <w:p w:rsidR="00000000" w:rsidDel="00000000" w:rsidP="00000000" w:rsidRDefault="00000000" w:rsidRPr="00000000" w14:paraId="000005F0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rtl w:val="0"/>
        </w:rPr>
        <w:t xml:space="preserve">Фактически, эта операция является </w:t>
      </w:r>
      <w:r w:rsidDel="00000000" w:rsidR="00000000" w:rsidRPr="00000000">
        <w:rPr>
          <w:i w:val="1"/>
          <w:rtl w:val="0"/>
        </w:rPr>
        <w:t xml:space="preserve">расширенным декартовым произведением</w:t>
      </w:r>
      <w:r w:rsidDel="00000000" w:rsidR="00000000" w:rsidRPr="00000000">
        <w:rPr>
          <w:rtl w:val="0"/>
        </w:rPr>
        <w:t xml:space="preserve">, так как результат - не пара элементов из соответствующих множеств, а их объединение</w:t>
      </w:r>
      <w:r w:rsidDel="00000000" w:rsidR="00000000" w:rsidRPr="00000000">
        <w:rPr>
          <w:rtl w:val="0"/>
        </w:rPr>
      </w:r>
    </w:p>
  </w:footnote>
  <w:footnote w:id="1">
    <w:p w:rsidR="00000000" w:rsidDel="00000000" w:rsidP="00000000" w:rsidRDefault="00000000" w:rsidRPr="00000000" w14:paraId="000005F1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На практике сама операция реализуется более эффективным способом, но представление через ограничение декартова произведения достаточно интуитивно.</w:t>
      </w:r>
    </w:p>
  </w:footnote>
  <w:footnote w:id="2">
    <w:p w:rsidR="00000000" w:rsidDel="00000000" w:rsidP="00000000" w:rsidRDefault="00000000" w:rsidRPr="00000000" w14:paraId="000005F2">
      <w:pPr>
        <w:spacing w:line="240" w:lineRule="auto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Через точку обозначена принадлежность соответствующему отношению.</w:t>
      </w:r>
    </w:p>
  </w:footnote>
</w:footnote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decimal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1.%2.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8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upperRoman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upp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)"/>
      <w:lvlJc w:val="left"/>
      <w:pPr>
        <w:ind w:left="2880" w:hanging="360"/>
      </w:pPr>
      <w:rPr>
        <w:u w:val="none"/>
      </w:rPr>
    </w:lvl>
    <w:lvl w:ilvl="4">
      <w:start w:val="1"/>
      <w:numFmt w:val="decimal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Letter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Roman"/>
      <w:lvlText w:val="(%7)"/>
      <w:lvlJc w:val="right"/>
      <w:pPr>
        <w:ind w:left="5040" w:hanging="360"/>
      </w:pPr>
      <w:rPr>
        <w:u w:val="none"/>
      </w:rPr>
    </w:lvl>
    <w:lvl w:ilvl="7">
      <w:start w:val="1"/>
      <w:numFmt w:val="lowerLetter"/>
      <w:lvlText w:val="(%8)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(%9)"/>
      <w:lvlJc w:val="righ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decimal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1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0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1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4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25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6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27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0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31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2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3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6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0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1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2">
    <w:lvl w:ilvl="0">
      <w:start w:val="1"/>
      <w:numFmt w:val="bullet"/>
      <w:lvlText w:val="❖"/>
      <w:lvlJc w:val="left"/>
      <w:pPr>
        <w:ind w:left="720" w:hanging="360"/>
      </w:pPr>
      <w:rPr>
        <w:u w:val="none"/>
        <w:shd w:fill="auto" w:val="clear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43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44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45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46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47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48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4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2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3">
    <w:lvl w:ilvl="0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920" w:hanging="360"/>
      </w:pPr>
      <w:rPr>
        <w:u w:val="none"/>
      </w:rPr>
    </w:lvl>
  </w:abstractNum>
  <w:abstractNum w:abstractNumId="54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55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56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57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5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9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0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1">
    <w:lvl w:ilvl="0">
      <w:start w:val="1"/>
      <w:numFmt w:val="decimal"/>
      <w:lvlText w:val="%1."/>
      <w:lvlJc w:val="right"/>
      <w:pPr>
        <w:ind w:left="720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1.%2.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2880" w:hanging="36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04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6480" w:hanging="360"/>
      </w:pPr>
      <w:rPr>
        <w:u w:val="none"/>
      </w:rPr>
    </w:lvl>
  </w:abstractNum>
  <w:abstractNum w:abstractNumId="6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3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6">
    <w:lvl w:ilvl="0">
      <w:start w:val="1"/>
      <w:numFmt w:val="bullet"/>
      <w:lvlText w:val="+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+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+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+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+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+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+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+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+"/>
      <w:lvlJc w:val="left"/>
      <w:pPr>
        <w:ind w:left="7920" w:hanging="360"/>
      </w:pPr>
      <w:rPr>
        <w:u w:val="none"/>
      </w:rPr>
    </w:lvl>
  </w:abstractNum>
  <w:abstractNum w:abstractNumId="6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9">
    <w:lvl w:ilvl="0">
      <w:start w:val="1"/>
      <w:numFmt w:val="bullet"/>
      <w:lvlText w:val="+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+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+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+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+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+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+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+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+"/>
      <w:lvlJc w:val="left"/>
      <w:pPr>
        <w:ind w:left="7920" w:hanging="360"/>
      </w:pPr>
      <w:rPr>
        <w:u w:val="none"/>
      </w:rPr>
    </w:lvl>
  </w:abstractNum>
  <w:abstractNum w:abstractNumId="7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1">
    <w:lvl w:ilvl="0">
      <w:start w:val="1"/>
      <w:numFmt w:val="bullet"/>
      <w:lvlText w:val="❖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7200" w:hanging="360"/>
      </w:pPr>
      <w:rPr>
        <w:u w:val="none"/>
      </w:rPr>
    </w:lvl>
  </w:abstractNum>
  <w:abstractNum w:abstractNumId="7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3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6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7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8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79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1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8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8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7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8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9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0">
    <w:lvl w:ilvl="0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648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720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7920" w:hanging="360"/>
      </w:pPr>
      <w:rPr>
        <w:u w:val="none"/>
      </w:rPr>
    </w:lvl>
  </w:abstractNum>
  <w:abstractNum w:abstractNumId="91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abstractNum w:abstractNumId="92"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3">
    <w:lvl w:ilvl="0">
      <w:start w:val="1"/>
      <w:numFmt w:val="bullet"/>
      <w:lvlText w:val="❖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7200" w:hanging="360"/>
      </w:pPr>
      <w:rPr>
        <w:u w:val="none"/>
      </w:rPr>
    </w:lvl>
  </w:abstractNum>
  <w:abstractNum w:abstractNumId="94"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9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6">
    <w:lvl w:ilvl="0">
      <w:start w:val="1"/>
      <w:numFmt w:val="bullet"/>
      <w:lvlText w:val="❖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➢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➢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◆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  <w:num w:numId="20">
    <w:abstractNumId w:val="20"/>
  </w:num>
  <w:num w:numId="21">
    <w:abstractNumId w:val="21"/>
  </w:num>
  <w:num w:numId="22">
    <w:abstractNumId w:val="22"/>
  </w:num>
  <w:num w:numId="23">
    <w:abstractNumId w:val="23"/>
  </w:num>
  <w:num w:numId="24">
    <w:abstractNumId w:val="24"/>
  </w:num>
  <w:num w:numId="25">
    <w:abstractNumId w:val="25"/>
  </w:num>
  <w:num w:numId="26">
    <w:abstractNumId w:val="26"/>
  </w:num>
  <w:num w:numId="27">
    <w:abstractNumId w:val="27"/>
  </w:num>
  <w:num w:numId="28">
    <w:abstractNumId w:val="28"/>
  </w:num>
  <w:num w:numId="29">
    <w:abstractNumId w:val="29"/>
  </w:num>
  <w:num w:numId="30">
    <w:abstractNumId w:val="30"/>
  </w:num>
  <w:num w:numId="31">
    <w:abstractNumId w:val="31"/>
  </w:num>
  <w:num w:numId="32">
    <w:abstractNumId w:val="32"/>
  </w:num>
  <w:num w:numId="33">
    <w:abstractNumId w:val="33"/>
  </w:num>
  <w:num w:numId="34">
    <w:abstractNumId w:val="34"/>
  </w:num>
  <w:num w:numId="35">
    <w:abstractNumId w:val="35"/>
  </w:num>
  <w:num w:numId="36">
    <w:abstractNumId w:val="36"/>
  </w:num>
  <w:num w:numId="37">
    <w:abstractNumId w:val="37"/>
  </w:num>
  <w:num w:numId="38">
    <w:abstractNumId w:val="38"/>
  </w:num>
  <w:num w:numId="39">
    <w:abstractNumId w:val="39"/>
  </w:num>
  <w:num w:numId="40">
    <w:abstractNumId w:val="40"/>
  </w:num>
  <w:num w:numId="41">
    <w:abstractNumId w:val="41"/>
  </w:num>
  <w:num w:numId="42">
    <w:abstractNumId w:val="42"/>
  </w:num>
  <w:num w:numId="43">
    <w:abstractNumId w:val="43"/>
  </w:num>
  <w:num w:numId="44">
    <w:abstractNumId w:val="44"/>
  </w:num>
  <w:num w:numId="45">
    <w:abstractNumId w:val="45"/>
  </w:num>
  <w:num w:numId="46">
    <w:abstractNumId w:val="46"/>
  </w:num>
  <w:num w:numId="47">
    <w:abstractNumId w:val="47"/>
  </w:num>
  <w:num w:numId="48">
    <w:abstractNumId w:val="48"/>
  </w:num>
  <w:num w:numId="49">
    <w:abstractNumId w:val="49"/>
  </w:num>
  <w:num w:numId="50">
    <w:abstractNumId w:val="50"/>
  </w:num>
  <w:num w:numId="51">
    <w:abstractNumId w:val="51"/>
  </w:num>
  <w:num w:numId="52">
    <w:abstractNumId w:val="52"/>
  </w:num>
  <w:num w:numId="53">
    <w:abstractNumId w:val="53"/>
  </w:num>
  <w:num w:numId="54">
    <w:abstractNumId w:val="54"/>
  </w:num>
  <w:num w:numId="55">
    <w:abstractNumId w:val="55"/>
  </w:num>
  <w:num w:numId="56">
    <w:abstractNumId w:val="56"/>
  </w:num>
  <w:num w:numId="57">
    <w:abstractNumId w:val="57"/>
  </w:num>
  <w:num w:numId="58">
    <w:abstractNumId w:val="58"/>
  </w:num>
  <w:num w:numId="59">
    <w:abstractNumId w:val="59"/>
  </w:num>
  <w:num w:numId="60">
    <w:abstractNumId w:val="60"/>
  </w:num>
  <w:num w:numId="61">
    <w:abstractNumId w:val="61"/>
  </w:num>
  <w:num w:numId="62">
    <w:abstractNumId w:val="62"/>
  </w:num>
  <w:num w:numId="63">
    <w:abstractNumId w:val="63"/>
  </w:num>
  <w:num w:numId="64">
    <w:abstractNumId w:val="64"/>
  </w:num>
  <w:num w:numId="65">
    <w:abstractNumId w:val="65"/>
  </w:num>
  <w:num w:numId="66">
    <w:abstractNumId w:val="66"/>
  </w:num>
  <w:num w:numId="67">
    <w:abstractNumId w:val="67"/>
  </w:num>
  <w:num w:numId="68">
    <w:abstractNumId w:val="68"/>
  </w:num>
  <w:num w:numId="69">
    <w:abstractNumId w:val="69"/>
  </w:num>
  <w:num w:numId="70">
    <w:abstractNumId w:val="70"/>
  </w:num>
  <w:num w:numId="71">
    <w:abstractNumId w:val="71"/>
  </w:num>
  <w:num w:numId="72">
    <w:abstractNumId w:val="72"/>
  </w:num>
  <w:num w:numId="73">
    <w:abstractNumId w:val="73"/>
  </w:num>
  <w:num w:numId="74">
    <w:abstractNumId w:val="74"/>
  </w:num>
  <w:num w:numId="75">
    <w:abstractNumId w:val="75"/>
  </w:num>
  <w:num w:numId="76">
    <w:abstractNumId w:val="76"/>
  </w:num>
  <w:num w:numId="77">
    <w:abstractNumId w:val="77"/>
  </w:num>
  <w:num w:numId="78">
    <w:abstractNumId w:val="78"/>
  </w:num>
  <w:num w:numId="79">
    <w:abstractNumId w:val="79"/>
  </w:num>
  <w:num w:numId="80">
    <w:abstractNumId w:val="80"/>
  </w:num>
  <w:num w:numId="81">
    <w:abstractNumId w:val="81"/>
  </w:num>
  <w:num w:numId="82">
    <w:abstractNumId w:val="82"/>
  </w:num>
  <w:num w:numId="83">
    <w:abstractNumId w:val="83"/>
  </w:num>
  <w:num w:numId="84">
    <w:abstractNumId w:val="84"/>
  </w:num>
  <w:num w:numId="85">
    <w:abstractNumId w:val="85"/>
  </w:num>
  <w:num w:numId="86">
    <w:abstractNumId w:val="86"/>
  </w:num>
  <w:num w:numId="87">
    <w:abstractNumId w:val="87"/>
  </w:num>
  <w:num w:numId="88">
    <w:abstractNumId w:val="88"/>
  </w:num>
  <w:num w:numId="89">
    <w:abstractNumId w:val="89"/>
  </w:num>
  <w:num w:numId="90">
    <w:abstractNumId w:val="90"/>
  </w:num>
  <w:num w:numId="91">
    <w:abstractNumId w:val="91"/>
  </w:num>
  <w:num w:numId="92">
    <w:abstractNumId w:val="92"/>
  </w:num>
  <w:num w:numId="93">
    <w:abstractNumId w:val="93"/>
  </w:num>
  <w:num w:numId="94">
    <w:abstractNumId w:val="94"/>
  </w:num>
  <w:num w:numId="95">
    <w:abstractNumId w:val="95"/>
  </w:num>
  <w:num w:numId="96">
    <w:abstractNumId w:val="9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5.png"/><Relationship Id="rId22" Type="http://schemas.openxmlformats.org/officeDocument/2006/relationships/image" Target="media/image14.png"/><Relationship Id="rId21" Type="http://schemas.openxmlformats.org/officeDocument/2006/relationships/image" Target="media/image27.png"/><Relationship Id="rId24" Type="http://schemas.openxmlformats.org/officeDocument/2006/relationships/image" Target="media/image7.png"/><Relationship Id="rId23" Type="http://schemas.openxmlformats.org/officeDocument/2006/relationships/image" Target="media/image1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26" Type="http://schemas.openxmlformats.org/officeDocument/2006/relationships/image" Target="media/image18.png"/><Relationship Id="rId25" Type="http://schemas.openxmlformats.org/officeDocument/2006/relationships/image" Target="media/image21.png"/><Relationship Id="rId28" Type="http://schemas.openxmlformats.org/officeDocument/2006/relationships/image" Target="media/image19.png"/><Relationship Id="rId27" Type="http://schemas.openxmlformats.org/officeDocument/2006/relationships/image" Target="media/image22.png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29" Type="http://schemas.openxmlformats.org/officeDocument/2006/relationships/image" Target="media/image10.png"/><Relationship Id="rId7" Type="http://schemas.openxmlformats.org/officeDocument/2006/relationships/image" Target="media/image16.png"/><Relationship Id="rId8" Type="http://schemas.openxmlformats.org/officeDocument/2006/relationships/image" Target="media/image1.png"/><Relationship Id="rId31" Type="http://schemas.openxmlformats.org/officeDocument/2006/relationships/image" Target="media/image17.png"/><Relationship Id="rId30" Type="http://schemas.openxmlformats.org/officeDocument/2006/relationships/image" Target="media/image26.png"/><Relationship Id="rId11" Type="http://schemas.openxmlformats.org/officeDocument/2006/relationships/image" Target="media/image8.png"/><Relationship Id="rId33" Type="http://schemas.openxmlformats.org/officeDocument/2006/relationships/image" Target="media/image20.png"/><Relationship Id="rId10" Type="http://schemas.openxmlformats.org/officeDocument/2006/relationships/image" Target="media/image3.png"/><Relationship Id="rId32" Type="http://schemas.openxmlformats.org/officeDocument/2006/relationships/image" Target="media/image12.png"/><Relationship Id="rId13" Type="http://schemas.openxmlformats.org/officeDocument/2006/relationships/image" Target="media/image4.jpg"/><Relationship Id="rId12" Type="http://schemas.openxmlformats.org/officeDocument/2006/relationships/image" Target="media/image9.png"/><Relationship Id="rId34" Type="http://schemas.openxmlformats.org/officeDocument/2006/relationships/footer" Target="footer1.xml"/><Relationship Id="rId15" Type="http://schemas.openxmlformats.org/officeDocument/2006/relationships/image" Target="media/image23.png"/><Relationship Id="rId14" Type="http://schemas.openxmlformats.org/officeDocument/2006/relationships/image" Target="media/image6.jpg"/><Relationship Id="rId17" Type="http://schemas.openxmlformats.org/officeDocument/2006/relationships/image" Target="media/image11.png"/><Relationship Id="rId16" Type="http://schemas.openxmlformats.org/officeDocument/2006/relationships/image" Target="media/image5.png"/><Relationship Id="rId19" Type="http://schemas.openxmlformats.org/officeDocument/2006/relationships/image" Target="media/image24.png"/><Relationship Id="rId18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